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9E6B" w14:textId="2293EBFC" w:rsidR="007350C3" w:rsidRPr="00E152A3" w:rsidRDefault="000C3E79">
      <w:pPr>
        <w:jc w:val="center"/>
        <w:rPr>
          <w:rFonts w:ascii="Arial" w:hAnsi="Arial" w:cs="Arial"/>
          <w:sz w:val="22"/>
          <w:szCs w:val="22"/>
        </w:rPr>
      </w:pPr>
      <w:r w:rsidRPr="00E152A3">
        <w:rPr>
          <w:rFonts w:ascii="Arial" w:hAnsi="Arial" w:cs="Arial"/>
          <w:b/>
          <w:sz w:val="22"/>
          <w:szCs w:val="22"/>
        </w:rPr>
        <w:t>JOB DESCRIPTION</w:t>
      </w:r>
    </w:p>
    <w:p w14:paraId="768B5E70" w14:textId="77777777" w:rsidR="00B67300" w:rsidRDefault="00B67300">
      <w:pPr>
        <w:rPr>
          <w:rFonts w:ascii="Arial" w:hAnsi="Arial" w:cs="Arial"/>
          <w:sz w:val="22"/>
          <w:szCs w:val="22"/>
        </w:rPr>
      </w:pPr>
    </w:p>
    <w:tbl>
      <w:tblPr>
        <w:tblW w:w="10632" w:type="dxa"/>
        <w:tblLook w:val="04A0" w:firstRow="1" w:lastRow="0" w:firstColumn="1" w:lastColumn="0" w:noHBand="0" w:noVBand="1"/>
      </w:tblPr>
      <w:tblGrid>
        <w:gridCol w:w="3708"/>
        <w:gridCol w:w="3462"/>
        <w:gridCol w:w="3462"/>
      </w:tblGrid>
      <w:tr w:rsidR="00B67300" w:rsidRPr="005C757E" w14:paraId="67D29862" w14:textId="77777777" w:rsidTr="007946A3">
        <w:tc>
          <w:tcPr>
            <w:tcW w:w="3708" w:type="dxa"/>
          </w:tcPr>
          <w:p w14:paraId="5BB2DA5C" w14:textId="3FC79528" w:rsidR="00B67300" w:rsidRPr="005C757E" w:rsidRDefault="00B67300" w:rsidP="006F0D85">
            <w:pPr>
              <w:rPr>
                <w:rFonts w:ascii="Arial" w:hAnsi="Arial" w:cs="Arial"/>
                <w:color w:val="000000" w:themeColor="text1"/>
                <w:sz w:val="22"/>
                <w:szCs w:val="22"/>
              </w:rPr>
            </w:pPr>
            <w:r w:rsidRPr="005C757E">
              <w:rPr>
                <w:rFonts w:ascii="Arial" w:hAnsi="Arial" w:cs="Arial"/>
                <w:color w:val="000000" w:themeColor="text1"/>
                <w:sz w:val="22"/>
                <w:szCs w:val="22"/>
              </w:rPr>
              <w:t xml:space="preserve">Job Title:  </w:t>
            </w:r>
            <w:r w:rsidR="00A624D8" w:rsidRPr="005C757E">
              <w:rPr>
                <w:rFonts w:ascii="Arial" w:hAnsi="Arial" w:cs="Arial"/>
                <w:color w:val="000000" w:themeColor="text1"/>
                <w:sz w:val="22"/>
                <w:szCs w:val="22"/>
              </w:rPr>
              <w:t>Business</w:t>
            </w:r>
            <w:r w:rsidR="006F0D85" w:rsidRPr="005C757E">
              <w:rPr>
                <w:rFonts w:ascii="Arial" w:hAnsi="Arial" w:cs="Arial"/>
                <w:color w:val="000000" w:themeColor="text1"/>
                <w:sz w:val="22"/>
                <w:szCs w:val="22"/>
              </w:rPr>
              <w:t xml:space="preserve"> </w:t>
            </w:r>
            <w:r w:rsidR="0068767A" w:rsidRPr="005C757E">
              <w:rPr>
                <w:rFonts w:ascii="Arial" w:hAnsi="Arial" w:cs="Arial"/>
                <w:color w:val="000000" w:themeColor="text1"/>
                <w:sz w:val="22"/>
                <w:szCs w:val="22"/>
              </w:rPr>
              <w:t>Manager</w:t>
            </w:r>
          </w:p>
        </w:tc>
        <w:tc>
          <w:tcPr>
            <w:tcW w:w="3462" w:type="dxa"/>
          </w:tcPr>
          <w:p w14:paraId="776FD602" w14:textId="4CA9DD6A" w:rsidR="00B67300" w:rsidRPr="005C757E" w:rsidRDefault="00B67300" w:rsidP="00857956">
            <w:pPr>
              <w:ind w:left="228" w:hanging="228"/>
              <w:rPr>
                <w:rFonts w:ascii="Arial" w:hAnsi="Arial" w:cs="Arial"/>
                <w:color w:val="000000" w:themeColor="text1"/>
                <w:sz w:val="22"/>
                <w:szCs w:val="22"/>
              </w:rPr>
            </w:pPr>
            <w:r w:rsidRPr="005C757E">
              <w:rPr>
                <w:rFonts w:ascii="Arial" w:hAnsi="Arial" w:cs="Arial"/>
                <w:color w:val="000000" w:themeColor="text1"/>
                <w:sz w:val="22"/>
                <w:szCs w:val="22"/>
              </w:rPr>
              <w:t xml:space="preserve">Job Code:  </w:t>
            </w:r>
            <w:r w:rsidR="00A624D8" w:rsidRPr="005C757E">
              <w:rPr>
                <w:rFonts w:ascii="Arial" w:hAnsi="Arial" w:cs="Arial"/>
                <w:color w:val="000000" w:themeColor="text1"/>
                <w:sz w:val="22"/>
                <w:szCs w:val="22"/>
              </w:rPr>
              <w:t>001156</w:t>
            </w:r>
          </w:p>
        </w:tc>
        <w:tc>
          <w:tcPr>
            <w:tcW w:w="3462" w:type="dxa"/>
          </w:tcPr>
          <w:p w14:paraId="1871FBB9" w14:textId="77777777" w:rsidR="00B67300" w:rsidRPr="005C757E" w:rsidRDefault="00B67300" w:rsidP="006F0D85">
            <w:pPr>
              <w:rPr>
                <w:rFonts w:ascii="Arial" w:hAnsi="Arial" w:cs="Arial"/>
                <w:color w:val="000000" w:themeColor="text1"/>
                <w:sz w:val="22"/>
                <w:szCs w:val="22"/>
              </w:rPr>
            </w:pPr>
            <w:r w:rsidRPr="005C757E">
              <w:rPr>
                <w:rFonts w:ascii="Arial" w:hAnsi="Arial" w:cs="Arial"/>
                <w:color w:val="000000" w:themeColor="text1"/>
                <w:sz w:val="22"/>
                <w:szCs w:val="22"/>
              </w:rPr>
              <w:t>Grade:</w:t>
            </w:r>
            <w:r w:rsidR="00153AB7" w:rsidRPr="005C757E">
              <w:rPr>
                <w:rFonts w:ascii="Arial" w:hAnsi="Arial" w:cs="Arial"/>
                <w:color w:val="000000" w:themeColor="text1"/>
                <w:sz w:val="22"/>
                <w:szCs w:val="22"/>
              </w:rPr>
              <w:t xml:space="preserve">  </w:t>
            </w:r>
            <w:r w:rsidR="006F0D85" w:rsidRPr="005C757E">
              <w:rPr>
                <w:rFonts w:ascii="Arial" w:hAnsi="Arial" w:cs="Arial"/>
                <w:color w:val="000000" w:themeColor="text1"/>
                <w:sz w:val="22"/>
                <w:szCs w:val="22"/>
              </w:rPr>
              <w:t>13</w:t>
            </w:r>
            <w:r w:rsidR="00857956" w:rsidRPr="005C757E">
              <w:rPr>
                <w:rFonts w:ascii="Arial" w:hAnsi="Arial" w:cs="Arial"/>
                <w:color w:val="000000" w:themeColor="text1"/>
                <w:sz w:val="22"/>
                <w:szCs w:val="22"/>
              </w:rPr>
              <w:t>2</w:t>
            </w:r>
          </w:p>
        </w:tc>
      </w:tr>
    </w:tbl>
    <w:p w14:paraId="152CDFF0" w14:textId="77777777" w:rsidR="00B67300" w:rsidRPr="005C757E" w:rsidRDefault="00B67300">
      <w:pPr>
        <w:rPr>
          <w:rFonts w:ascii="Arial" w:hAnsi="Arial" w:cs="Arial"/>
          <w:color w:val="000000" w:themeColor="text1"/>
          <w:sz w:val="22"/>
          <w:szCs w:val="22"/>
        </w:rPr>
      </w:pPr>
    </w:p>
    <w:tbl>
      <w:tblPr>
        <w:tblW w:w="0" w:type="auto"/>
        <w:tblLook w:val="04A0" w:firstRow="1" w:lastRow="0" w:firstColumn="1" w:lastColumn="0" w:noHBand="0" w:noVBand="1"/>
      </w:tblPr>
      <w:tblGrid>
        <w:gridCol w:w="5090"/>
        <w:gridCol w:w="5080"/>
      </w:tblGrid>
      <w:tr w:rsidR="002074E1" w:rsidRPr="005C757E" w14:paraId="31A3CD56" w14:textId="77777777" w:rsidTr="00603F3A">
        <w:tc>
          <w:tcPr>
            <w:tcW w:w="5193" w:type="dxa"/>
          </w:tcPr>
          <w:p w14:paraId="7597C916" w14:textId="77777777" w:rsidR="002074E1" w:rsidRPr="005C757E" w:rsidRDefault="002074E1" w:rsidP="006B527C">
            <w:pPr>
              <w:rPr>
                <w:rFonts w:ascii="Arial" w:hAnsi="Arial" w:cs="Arial"/>
                <w:color w:val="000000" w:themeColor="text1"/>
                <w:sz w:val="22"/>
                <w:szCs w:val="22"/>
              </w:rPr>
            </w:pPr>
            <w:r w:rsidRPr="005C757E">
              <w:rPr>
                <w:rFonts w:ascii="Arial" w:hAnsi="Arial" w:cs="Arial"/>
                <w:color w:val="000000" w:themeColor="text1"/>
                <w:sz w:val="22"/>
                <w:szCs w:val="22"/>
              </w:rPr>
              <w:t xml:space="preserve">Department Name: </w:t>
            </w:r>
            <w:r w:rsidR="006B527C" w:rsidRPr="005C757E">
              <w:rPr>
                <w:rFonts w:ascii="Arial" w:hAnsi="Arial" w:cs="Arial"/>
                <w:color w:val="000000" w:themeColor="text1"/>
                <w:sz w:val="22"/>
                <w:szCs w:val="22"/>
              </w:rPr>
              <w:t>Imaging</w:t>
            </w:r>
          </w:p>
        </w:tc>
        <w:tc>
          <w:tcPr>
            <w:tcW w:w="5193" w:type="dxa"/>
          </w:tcPr>
          <w:p w14:paraId="5B0A3518" w14:textId="77777777" w:rsidR="002074E1" w:rsidRPr="005C757E" w:rsidRDefault="002074E1" w:rsidP="006F0D85">
            <w:pPr>
              <w:rPr>
                <w:rFonts w:ascii="Arial" w:hAnsi="Arial" w:cs="Arial"/>
                <w:color w:val="000000" w:themeColor="text1"/>
                <w:sz w:val="22"/>
                <w:szCs w:val="22"/>
              </w:rPr>
            </w:pPr>
            <w:r w:rsidRPr="005C757E">
              <w:rPr>
                <w:rFonts w:ascii="Arial" w:hAnsi="Arial" w:cs="Arial"/>
                <w:color w:val="000000" w:themeColor="text1"/>
                <w:sz w:val="22"/>
                <w:szCs w:val="22"/>
              </w:rPr>
              <w:t xml:space="preserve">FLSA Status: </w:t>
            </w:r>
            <w:r w:rsidR="006F0D85" w:rsidRPr="005C757E">
              <w:rPr>
                <w:rFonts w:ascii="Arial" w:hAnsi="Arial" w:cs="Arial"/>
                <w:color w:val="000000" w:themeColor="text1"/>
                <w:sz w:val="22"/>
                <w:szCs w:val="22"/>
              </w:rPr>
              <w:t>Exempt</w:t>
            </w:r>
          </w:p>
        </w:tc>
      </w:tr>
    </w:tbl>
    <w:p w14:paraId="74091A21" w14:textId="77777777" w:rsidR="002074E1" w:rsidRPr="005C757E" w:rsidRDefault="002074E1">
      <w:pPr>
        <w:rPr>
          <w:rFonts w:ascii="Arial" w:hAnsi="Arial" w:cs="Arial"/>
          <w:color w:val="000000" w:themeColor="text1"/>
          <w:sz w:val="22"/>
          <w:szCs w:val="22"/>
        </w:rPr>
      </w:pPr>
    </w:p>
    <w:tbl>
      <w:tblPr>
        <w:tblW w:w="0" w:type="auto"/>
        <w:tblLook w:val="04A0" w:firstRow="1" w:lastRow="0" w:firstColumn="1" w:lastColumn="0" w:noHBand="0" w:noVBand="1"/>
      </w:tblPr>
      <w:tblGrid>
        <w:gridCol w:w="5080"/>
        <w:gridCol w:w="5090"/>
      </w:tblGrid>
      <w:tr w:rsidR="005C757E" w:rsidRPr="005C757E" w14:paraId="0DBCB641" w14:textId="77777777" w:rsidTr="00257F7A">
        <w:tc>
          <w:tcPr>
            <w:tcW w:w="5193" w:type="dxa"/>
          </w:tcPr>
          <w:p w14:paraId="1C3C658B" w14:textId="0E03E464" w:rsidR="00B67300" w:rsidRPr="005C757E" w:rsidRDefault="00B67300" w:rsidP="006C4FBF">
            <w:pPr>
              <w:rPr>
                <w:rFonts w:ascii="Arial" w:hAnsi="Arial" w:cs="Arial"/>
                <w:color w:val="000000" w:themeColor="text1"/>
                <w:sz w:val="22"/>
                <w:szCs w:val="22"/>
              </w:rPr>
            </w:pPr>
            <w:r w:rsidRPr="005C757E">
              <w:rPr>
                <w:rFonts w:ascii="Arial" w:hAnsi="Arial" w:cs="Arial"/>
                <w:color w:val="000000" w:themeColor="text1"/>
                <w:sz w:val="22"/>
                <w:szCs w:val="22"/>
              </w:rPr>
              <w:t>Position Reports To:</w:t>
            </w:r>
            <w:r w:rsidR="006B527C" w:rsidRPr="005C757E">
              <w:rPr>
                <w:rFonts w:ascii="Arial" w:hAnsi="Arial" w:cs="Arial"/>
                <w:color w:val="000000" w:themeColor="text1"/>
                <w:sz w:val="22"/>
                <w:szCs w:val="22"/>
              </w:rPr>
              <w:tab/>
            </w:r>
            <w:r w:rsidR="004D5041" w:rsidRPr="005C757E">
              <w:rPr>
                <w:rFonts w:ascii="Arial" w:hAnsi="Arial" w:cs="Arial"/>
                <w:color w:val="000000" w:themeColor="text1"/>
                <w:sz w:val="22"/>
                <w:szCs w:val="22"/>
              </w:rPr>
              <w:t xml:space="preserve">Director </w:t>
            </w:r>
            <w:r w:rsidR="009C0ECD" w:rsidRPr="005C757E">
              <w:rPr>
                <w:rFonts w:ascii="Arial" w:hAnsi="Arial" w:cs="Arial"/>
                <w:color w:val="000000" w:themeColor="text1"/>
                <w:sz w:val="22"/>
                <w:szCs w:val="22"/>
              </w:rPr>
              <w:t xml:space="preserve">PET Core </w:t>
            </w:r>
            <w:r w:rsidR="004D5041" w:rsidRPr="005C757E">
              <w:rPr>
                <w:rFonts w:ascii="Arial" w:hAnsi="Arial" w:cs="Arial"/>
                <w:color w:val="000000" w:themeColor="text1"/>
                <w:sz w:val="22"/>
                <w:szCs w:val="22"/>
              </w:rPr>
              <w:t xml:space="preserve">&amp; </w:t>
            </w:r>
            <w:r w:rsidR="006C4FBF" w:rsidRPr="005C757E">
              <w:rPr>
                <w:rFonts w:ascii="Arial" w:hAnsi="Arial" w:cs="Arial"/>
                <w:color w:val="000000" w:themeColor="text1"/>
                <w:sz w:val="22"/>
                <w:szCs w:val="22"/>
              </w:rPr>
              <w:t xml:space="preserve">Senior Administrative </w:t>
            </w:r>
            <w:r w:rsidR="009C0ECD" w:rsidRPr="005C757E">
              <w:rPr>
                <w:rFonts w:ascii="Arial" w:hAnsi="Arial" w:cs="Arial"/>
                <w:color w:val="000000" w:themeColor="text1"/>
                <w:sz w:val="22"/>
                <w:szCs w:val="22"/>
              </w:rPr>
              <w:t>Director</w:t>
            </w:r>
          </w:p>
        </w:tc>
        <w:tc>
          <w:tcPr>
            <w:tcW w:w="5193" w:type="dxa"/>
          </w:tcPr>
          <w:p w14:paraId="54103B38" w14:textId="04ACDBE2" w:rsidR="00B67300" w:rsidRPr="005C757E" w:rsidRDefault="00B67300" w:rsidP="00857956">
            <w:pPr>
              <w:rPr>
                <w:rFonts w:ascii="Arial" w:hAnsi="Arial" w:cs="Arial"/>
                <w:color w:val="000000" w:themeColor="text1"/>
                <w:sz w:val="22"/>
                <w:szCs w:val="22"/>
              </w:rPr>
            </w:pPr>
            <w:r w:rsidRPr="005C757E">
              <w:rPr>
                <w:rFonts w:ascii="Arial" w:hAnsi="Arial" w:cs="Arial"/>
                <w:color w:val="000000" w:themeColor="text1"/>
                <w:sz w:val="22"/>
                <w:szCs w:val="22"/>
              </w:rPr>
              <w:t xml:space="preserve">Date Description </w:t>
            </w:r>
            <w:r w:rsidR="003D649B" w:rsidRPr="005C757E">
              <w:rPr>
                <w:rFonts w:ascii="Arial" w:hAnsi="Arial" w:cs="Arial"/>
                <w:color w:val="000000" w:themeColor="text1"/>
                <w:sz w:val="22"/>
                <w:szCs w:val="22"/>
              </w:rPr>
              <w:t>Created/</w:t>
            </w:r>
            <w:r w:rsidRPr="005C757E">
              <w:rPr>
                <w:rFonts w:ascii="Arial" w:hAnsi="Arial" w:cs="Arial"/>
                <w:color w:val="000000" w:themeColor="text1"/>
                <w:sz w:val="22"/>
                <w:szCs w:val="22"/>
              </w:rPr>
              <w:t>Revised:</w:t>
            </w:r>
            <w:r w:rsidR="00153AB7" w:rsidRPr="005C757E">
              <w:rPr>
                <w:rFonts w:ascii="Arial" w:hAnsi="Arial" w:cs="Arial"/>
                <w:color w:val="000000" w:themeColor="text1"/>
                <w:sz w:val="22"/>
                <w:szCs w:val="22"/>
              </w:rPr>
              <w:t xml:space="preserve"> </w:t>
            </w:r>
            <w:r w:rsidR="00E5141E" w:rsidRPr="005C757E">
              <w:rPr>
                <w:rFonts w:ascii="Arial" w:hAnsi="Arial" w:cs="Arial"/>
                <w:color w:val="000000" w:themeColor="text1"/>
                <w:sz w:val="22"/>
                <w:szCs w:val="22"/>
              </w:rPr>
              <w:t>01/</w:t>
            </w:r>
            <w:r w:rsidR="00C754F7" w:rsidRPr="005C757E">
              <w:rPr>
                <w:rFonts w:ascii="Arial" w:hAnsi="Arial" w:cs="Arial"/>
                <w:color w:val="000000" w:themeColor="text1"/>
                <w:sz w:val="22"/>
                <w:szCs w:val="22"/>
              </w:rPr>
              <w:t>8</w:t>
            </w:r>
            <w:r w:rsidR="00E5141E" w:rsidRPr="005C757E">
              <w:rPr>
                <w:rFonts w:ascii="Arial" w:hAnsi="Arial" w:cs="Arial"/>
                <w:color w:val="000000" w:themeColor="text1"/>
                <w:sz w:val="22"/>
                <w:szCs w:val="22"/>
              </w:rPr>
              <w:t>/202</w:t>
            </w:r>
            <w:r w:rsidR="00C754F7" w:rsidRPr="005C757E">
              <w:rPr>
                <w:rFonts w:ascii="Arial" w:hAnsi="Arial" w:cs="Arial"/>
                <w:color w:val="000000" w:themeColor="text1"/>
                <w:sz w:val="22"/>
                <w:szCs w:val="22"/>
              </w:rPr>
              <w:t>4</w:t>
            </w:r>
          </w:p>
        </w:tc>
      </w:tr>
    </w:tbl>
    <w:p w14:paraId="1BA8861A" w14:textId="77777777" w:rsidR="00715EAE" w:rsidRPr="005C757E" w:rsidRDefault="002E72D5">
      <w:pPr>
        <w:rPr>
          <w:rFonts w:ascii="Arial" w:hAnsi="Arial" w:cs="Arial"/>
          <w:color w:val="000000" w:themeColor="text1"/>
          <w:sz w:val="22"/>
          <w:szCs w:val="22"/>
        </w:rPr>
      </w:pPr>
      <w:r w:rsidRPr="005C757E">
        <w:rPr>
          <w:rFonts w:ascii="Arial" w:hAnsi="Arial" w:cs="Arial"/>
          <w:color w:val="000000" w:themeColor="text1"/>
          <w:sz w:val="22"/>
          <w:szCs w:val="22"/>
        </w:rPr>
        <w:tab/>
      </w:r>
    </w:p>
    <w:tbl>
      <w:tblPr>
        <w:tblW w:w="0" w:type="auto"/>
        <w:tblLook w:val="04A0" w:firstRow="1" w:lastRow="0" w:firstColumn="1" w:lastColumn="0" w:noHBand="0" w:noVBand="1"/>
      </w:tblPr>
      <w:tblGrid>
        <w:gridCol w:w="5083"/>
        <w:gridCol w:w="5087"/>
      </w:tblGrid>
      <w:tr w:rsidR="005C757E" w:rsidRPr="005C757E" w14:paraId="087166B9" w14:textId="77777777" w:rsidTr="00603F3A">
        <w:tc>
          <w:tcPr>
            <w:tcW w:w="5193" w:type="dxa"/>
          </w:tcPr>
          <w:p w14:paraId="2B2D468C" w14:textId="2066308F" w:rsidR="00715EAE" w:rsidRPr="005C757E" w:rsidRDefault="00715EAE" w:rsidP="006F0D85">
            <w:pPr>
              <w:rPr>
                <w:rFonts w:ascii="Arial" w:hAnsi="Arial" w:cs="Arial"/>
                <w:color w:val="000000" w:themeColor="text1"/>
                <w:sz w:val="22"/>
                <w:szCs w:val="22"/>
              </w:rPr>
            </w:pPr>
            <w:r w:rsidRPr="005C757E">
              <w:rPr>
                <w:rFonts w:ascii="Arial" w:hAnsi="Arial" w:cs="Arial"/>
                <w:color w:val="000000" w:themeColor="text1"/>
                <w:sz w:val="22"/>
                <w:szCs w:val="22"/>
              </w:rPr>
              <w:t xml:space="preserve">HR Reviewer: </w:t>
            </w:r>
            <w:r w:rsidR="00C754F7" w:rsidRPr="005C757E">
              <w:rPr>
                <w:rFonts w:ascii="Arial" w:hAnsi="Arial" w:cs="Arial"/>
                <w:color w:val="000000" w:themeColor="text1"/>
                <w:sz w:val="22"/>
                <w:szCs w:val="22"/>
              </w:rPr>
              <w:t>Jenifer Berry</w:t>
            </w:r>
          </w:p>
        </w:tc>
        <w:tc>
          <w:tcPr>
            <w:tcW w:w="5193" w:type="dxa"/>
          </w:tcPr>
          <w:p w14:paraId="02F83E0F" w14:textId="3D564341" w:rsidR="00715EAE" w:rsidRPr="005C757E" w:rsidRDefault="00715EAE" w:rsidP="007946A3">
            <w:pPr>
              <w:rPr>
                <w:rFonts w:ascii="Arial" w:hAnsi="Arial" w:cs="Arial"/>
                <w:color w:val="000000" w:themeColor="text1"/>
                <w:sz w:val="22"/>
                <w:szCs w:val="22"/>
              </w:rPr>
            </w:pPr>
            <w:r w:rsidRPr="005C757E">
              <w:rPr>
                <w:rFonts w:ascii="Arial" w:hAnsi="Arial" w:cs="Arial"/>
                <w:color w:val="000000" w:themeColor="text1"/>
                <w:sz w:val="22"/>
                <w:szCs w:val="22"/>
              </w:rPr>
              <w:t xml:space="preserve">Department Reviewer: </w:t>
            </w:r>
            <w:proofErr w:type="spellStart"/>
            <w:r w:rsidR="009C0ECD" w:rsidRPr="005C757E">
              <w:rPr>
                <w:rFonts w:ascii="Arial" w:hAnsi="Arial" w:cs="Arial"/>
                <w:color w:val="000000" w:themeColor="text1"/>
                <w:sz w:val="22"/>
                <w:szCs w:val="22"/>
              </w:rPr>
              <w:t>Pedram</w:t>
            </w:r>
            <w:proofErr w:type="spellEnd"/>
            <w:r w:rsidR="009C0ECD" w:rsidRPr="005C757E">
              <w:rPr>
                <w:rFonts w:ascii="Arial" w:hAnsi="Arial" w:cs="Arial"/>
                <w:color w:val="000000" w:themeColor="text1"/>
                <w:sz w:val="22"/>
                <w:szCs w:val="22"/>
              </w:rPr>
              <w:t xml:space="preserve"> </w:t>
            </w:r>
            <w:proofErr w:type="spellStart"/>
            <w:r w:rsidR="009C0ECD" w:rsidRPr="005C757E">
              <w:rPr>
                <w:rFonts w:ascii="Arial" w:hAnsi="Arial" w:cs="Arial"/>
                <w:color w:val="000000" w:themeColor="text1"/>
                <w:sz w:val="22"/>
                <w:szCs w:val="22"/>
              </w:rPr>
              <w:t>Heidari</w:t>
            </w:r>
            <w:proofErr w:type="spellEnd"/>
            <w:r w:rsidR="00C754F7" w:rsidRPr="005C757E">
              <w:rPr>
                <w:rFonts w:ascii="Arial" w:hAnsi="Arial" w:cs="Arial"/>
                <w:color w:val="000000" w:themeColor="text1"/>
                <w:sz w:val="22"/>
                <w:szCs w:val="22"/>
              </w:rPr>
              <w:t xml:space="preserve"> and </w:t>
            </w:r>
            <w:r w:rsidR="009C0ECD" w:rsidRPr="005C757E">
              <w:rPr>
                <w:rFonts w:ascii="Arial" w:hAnsi="Arial" w:cs="Arial"/>
                <w:color w:val="000000" w:themeColor="text1"/>
                <w:sz w:val="22"/>
                <w:szCs w:val="22"/>
              </w:rPr>
              <w:t xml:space="preserve">Joyce </w:t>
            </w:r>
            <w:proofErr w:type="spellStart"/>
            <w:r w:rsidR="009C0ECD" w:rsidRPr="005C757E">
              <w:rPr>
                <w:rFonts w:ascii="Arial" w:hAnsi="Arial" w:cs="Arial"/>
                <w:color w:val="000000" w:themeColor="text1"/>
                <w:sz w:val="22"/>
                <w:szCs w:val="22"/>
              </w:rPr>
              <w:t>Ferland</w:t>
            </w:r>
            <w:proofErr w:type="spellEnd"/>
          </w:p>
        </w:tc>
      </w:tr>
    </w:tbl>
    <w:p w14:paraId="017E6D34" w14:textId="77777777" w:rsidR="006F0D85" w:rsidRPr="005C757E" w:rsidRDefault="006F0D85">
      <w:pPr>
        <w:rPr>
          <w:rFonts w:ascii="Arial" w:hAnsi="Arial" w:cs="Arial"/>
          <w:color w:val="000000" w:themeColor="text1"/>
          <w:sz w:val="20"/>
        </w:rPr>
      </w:pPr>
    </w:p>
    <w:p w14:paraId="6A300B84" w14:textId="77777777" w:rsidR="007350C3" w:rsidRPr="005C757E" w:rsidRDefault="007350C3" w:rsidP="00B22D72">
      <w:pPr>
        <w:pBdr>
          <w:top w:val="single" w:sz="6" w:space="1" w:color="auto"/>
          <w:left w:val="single" w:sz="6" w:space="1" w:color="auto"/>
          <w:bottom w:val="single" w:sz="6" w:space="3" w:color="auto"/>
          <w:right w:val="single" w:sz="6" w:space="1" w:color="auto"/>
        </w:pBdr>
        <w:shd w:val="pct20" w:color="auto" w:fill="auto"/>
        <w:rPr>
          <w:rFonts w:ascii="Arial" w:hAnsi="Arial" w:cs="Arial"/>
          <w:color w:val="000000" w:themeColor="text1"/>
          <w:sz w:val="22"/>
          <w:szCs w:val="22"/>
        </w:rPr>
      </w:pPr>
      <w:r w:rsidRPr="005C757E">
        <w:rPr>
          <w:rFonts w:ascii="Arial" w:hAnsi="Arial" w:cs="Arial"/>
          <w:color w:val="000000" w:themeColor="text1"/>
          <w:sz w:val="22"/>
          <w:szCs w:val="22"/>
        </w:rPr>
        <w:t>GENER</w:t>
      </w:r>
      <w:r w:rsidR="00A03D29" w:rsidRPr="005C757E">
        <w:rPr>
          <w:rFonts w:ascii="Arial" w:hAnsi="Arial" w:cs="Arial"/>
          <w:color w:val="000000" w:themeColor="text1"/>
          <w:sz w:val="22"/>
          <w:szCs w:val="22"/>
        </w:rPr>
        <w:t xml:space="preserve">AL SUMMARY/ OVERVIEW STATEMENT:  </w:t>
      </w:r>
      <w:r w:rsidRPr="005C757E">
        <w:rPr>
          <w:rFonts w:ascii="Arial" w:hAnsi="Arial" w:cs="Arial"/>
          <w:color w:val="000000" w:themeColor="text1"/>
          <w:sz w:val="22"/>
          <w:szCs w:val="22"/>
          <w:highlight w:val="lightGray"/>
        </w:rPr>
        <w:t>Summarize the nature and level of work performed.</w:t>
      </w:r>
      <w:r w:rsidR="008D354B" w:rsidRPr="005C757E">
        <w:rPr>
          <w:rFonts w:ascii="Arial" w:hAnsi="Arial" w:cs="Arial"/>
          <w:color w:val="000000" w:themeColor="text1"/>
          <w:sz w:val="22"/>
          <w:szCs w:val="22"/>
          <w:highlight w:val="lightGray"/>
        </w:rPr>
        <w:t xml:space="preserve"> </w:t>
      </w:r>
      <w:r w:rsidR="004A7627" w:rsidRPr="005C757E">
        <w:rPr>
          <w:rFonts w:ascii="Arial" w:hAnsi="Arial" w:cs="Arial"/>
          <w:color w:val="000000" w:themeColor="text1"/>
          <w:sz w:val="22"/>
          <w:szCs w:val="22"/>
          <w:highlight w:val="lightGray"/>
        </w:rPr>
        <w:t>Please note that this section s</w:t>
      </w:r>
      <w:r w:rsidR="008D354B" w:rsidRPr="005C757E">
        <w:rPr>
          <w:rFonts w:ascii="Arial" w:hAnsi="Arial" w:cs="Arial"/>
          <w:color w:val="000000" w:themeColor="text1"/>
          <w:sz w:val="22"/>
          <w:szCs w:val="22"/>
          <w:highlight w:val="lightGray"/>
        </w:rPr>
        <w:t xml:space="preserve">hould be written in </w:t>
      </w:r>
      <w:r w:rsidR="004A7627" w:rsidRPr="005C757E">
        <w:rPr>
          <w:rFonts w:ascii="Arial" w:hAnsi="Arial" w:cs="Arial"/>
          <w:color w:val="000000" w:themeColor="text1"/>
          <w:sz w:val="22"/>
          <w:szCs w:val="22"/>
          <w:highlight w:val="lightGray"/>
        </w:rPr>
        <w:t xml:space="preserve">a </w:t>
      </w:r>
      <w:r w:rsidR="008D354B" w:rsidRPr="005C757E">
        <w:rPr>
          <w:rFonts w:ascii="Arial" w:hAnsi="Arial" w:cs="Arial"/>
          <w:color w:val="000000" w:themeColor="text1"/>
          <w:sz w:val="22"/>
          <w:szCs w:val="22"/>
          <w:highlight w:val="lightGray"/>
        </w:rPr>
        <w:t xml:space="preserve">paragraph format and provide a broad description of the role and its purpose as well as </w:t>
      </w:r>
      <w:r w:rsidR="004A7627" w:rsidRPr="005C757E">
        <w:rPr>
          <w:rFonts w:ascii="Arial" w:hAnsi="Arial" w:cs="Arial"/>
          <w:color w:val="000000" w:themeColor="text1"/>
          <w:sz w:val="22"/>
          <w:szCs w:val="22"/>
          <w:highlight w:val="lightGray"/>
        </w:rPr>
        <w:t xml:space="preserve">the </w:t>
      </w:r>
      <w:r w:rsidR="003222B5" w:rsidRPr="005C757E">
        <w:rPr>
          <w:rFonts w:ascii="Arial" w:hAnsi="Arial" w:cs="Arial"/>
          <w:color w:val="000000" w:themeColor="text1"/>
          <w:sz w:val="22"/>
          <w:szCs w:val="22"/>
          <w:highlight w:val="lightGray"/>
        </w:rPr>
        <w:t>reporting structure.</w:t>
      </w:r>
    </w:p>
    <w:p w14:paraId="5036BB45" w14:textId="77777777" w:rsidR="0068767A" w:rsidRPr="005C757E" w:rsidRDefault="0068767A" w:rsidP="0068767A">
      <w:pPr>
        <w:rPr>
          <w:color w:val="000000" w:themeColor="text1"/>
          <w:szCs w:val="24"/>
        </w:rPr>
      </w:pPr>
    </w:p>
    <w:p w14:paraId="5EBB2F30" w14:textId="3C8C438F" w:rsidR="00D766EA" w:rsidRPr="005C757E" w:rsidRDefault="00D64D6C" w:rsidP="00D64D6C">
      <w:pPr>
        <w:rPr>
          <w:rFonts w:ascii="Arial" w:hAnsi="Arial" w:cs="Arial"/>
          <w:color w:val="000000" w:themeColor="text1"/>
          <w:sz w:val="22"/>
          <w:szCs w:val="22"/>
        </w:rPr>
      </w:pPr>
      <w:r w:rsidRPr="005C757E">
        <w:rPr>
          <w:rFonts w:ascii="Arial" w:hAnsi="Arial" w:cs="Arial"/>
          <w:color w:val="000000" w:themeColor="text1"/>
          <w:sz w:val="22"/>
          <w:szCs w:val="22"/>
        </w:rPr>
        <w:t xml:space="preserve">Reporting to the </w:t>
      </w:r>
      <w:r w:rsidR="009C0ECD" w:rsidRPr="005C757E">
        <w:rPr>
          <w:rFonts w:ascii="Arial" w:hAnsi="Arial" w:cs="Arial"/>
          <w:color w:val="000000" w:themeColor="text1"/>
          <w:sz w:val="22"/>
          <w:szCs w:val="22"/>
        </w:rPr>
        <w:t>Director PET Imaging Core and Senior Administrative Director</w:t>
      </w:r>
      <w:r w:rsidRPr="005C757E">
        <w:rPr>
          <w:rFonts w:ascii="Arial" w:hAnsi="Arial" w:cs="Arial"/>
          <w:color w:val="000000" w:themeColor="text1"/>
          <w:sz w:val="22"/>
          <w:szCs w:val="22"/>
        </w:rPr>
        <w:t xml:space="preserve">, the </w:t>
      </w:r>
      <w:r w:rsidR="00E71424" w:rsidRPr="005C757E">
        <w:rPr>
          <w:rFonts w:ascii="Arial" w:hAnsi="Arial" w:cs="Arial"/>
          <w:color w:val="000000" w:themeColor="text1"/>
          <w:sz w:val="22"/>
          <w:szCs w:val="22"/>
        </w:rPr>
        <w:t>Business Manager (B</w:t>
      </w:r>
      <w:r w:rsidR="006F0D85" w:rsidRPr="005C757E">
        <w:rPr>
          <w:rFonts w:ascii="Arial" w:hAnsi="Arial" w:cs="Arial"/>
          <w:color w:val="000000" w:themeColor="text1"/>
          <w:sz w:val="22"/>
          <w:szCs w:val="22"/>
        </w:rPr>
        <w:t xml:space="preserve">M) </w:t>
      </w:r>
      <w:r w:rsidRPr="005C757E">
        <w:rPr>
          <w:rFonts w:ascii="Arial" w:hAnsi="Arial" w:cs="Arial"/>
          <w:color w:val="000000" w:themeColor="text1"/>
          <w:sz w:val="22"/>
          <w:szCs w:val="22"/>
        </w:rPr>
        <w:t xml:space="preserve">is responsible for administrative management of the </w:t>
      </w:r>
      <w:r w:rsidR="0029317D">
        <w:rPr>
          <w:rFonts w:ascii="Arial" w:hAnsi="Arial" w:cs="Arial"/>
          <w:color w:val="000000" w:themeColor="text1"/>
          <w:sz w:val="22"/>
          <w:szCs w:val="22"/>
        </w:rPr>
        <w:t>MGH PET Core</w:t>
      </w:r>
      <w:r w:rsidR="00234AA2">
        <w:rPr>
          <w:rFonts w:ascii="Arial" w:hAnsi="Arial" w:cs="Arial"/>
          <w:color w:val="000000" w:themeColor="text1"/>
          <w:sz w:val="22"/>
          <w:szCs w:val="22"/>
        </w:rPr>
        <w:t xml:space="preserve">, Center for Nuclear </w:t>
      </w:r>
      <w:proofErr w:type="gramStart"/>
      <w:r w:rsidR="00234AA2">
        <w:rPr>
          <w:rFonts w:ascii="Arial" w:hAnsi="Arial" w:cs="Arial"/>
          <w:color w:val="000000" w:themeColor="text1"/>
          <w:sz w:val="22"/>
          <w:szCs w:val="22"/>
        </w:rPr>
        <w:t>Medicine</w:t>
      </w:r>
      <w:proofErr w:type="gramEnd"/>
      <w:r w:rsidR="00234AA2">
        <w:rPr>
          <w:rFonts w:ascii="Arial" w:hAnsi="Arial" w:cs="Arial"/>
          <w:color w:val="000000" w:themeColor="text1"/>
          <w:sz w:val="22"/>
          <w:szCs w:val="22"/>
        </w:rPr>
        <w:t xml:space="preserve"> and </w:t>
      </w:r>
      <w:proofErr w:type="spellStart"/>
      <w:r w:rsidR="00234AA2">
        <w:rPr>
          <w:rFonts w:ascii="Arial" w:hAnsi="Arial" w:cs="Arial"/>
          <w:color w:val="000000" w:themeColor="text1"/>
          <w:sz w:val="22"/>
          <w:szCs w:val="22"/>
        </w:rPr>
        <w:t>Theranostic</w:t>
      </w:r>
      <w:proofErr w:type="spellEnd"/>
      <w:r w:rsidR="00234AA2">
        <w:rPr>
          <w:rFonts w:ascii="Arial" w:hAnsi="Arial" w:cs="Arial"/>
          <w:color w:val="000000" w:themeColor="text1"/>
          <w:sz w:val="22"/>
          <w:szCs w:val="22"/>
        </w:rPr>
        <w:t xml:space="preserve"> Science (CNMTS)</w:t>
      </w:r>
      <w:r w:rsidR="0029317D">
        <w:rPr>
          <w:rFonts w:ascii="Arial" w:hAnsi="Arial" w:cs="Arial"/>
          <w:color w:val="000000" w:themeColor="text1"/>
          <w:sz w:val="22"/>
          <w:szCs w:val="22"/>
        </w:rPr>
        <w:t xml:space="preserve"> and </w:t>
      </w:r>
      <w:r w:rsidR="00634973" w:rsidRPr="005C757E">
        <w:rPr>
          <w:rFonts w:ascii="Arial" w:hAnsi="Arial" w:cs="Arial"/>
          <w:color w:val="000000" w:themeColor="text1"/>
          <w:sz w:val="22"/>
          <w:szCs w:val="22"/>
        </w:rPr>
        <w:t xml:space="preserve">Gordon </w:t>
      </w:r>
      <w:r w:rsidRPr="005C757E">
        <w:rPr>
          <w:rFonts w:ascii="Arial" w:hAnsi="Arial" w:cs="Arial"/>
          <w:color w:val="000000" w:themeColor="text1"/>
          <w:sz w:val="22"/>
          <w:szCs w:val="22"/>
        </w:rPr>
        <w:t>Center for Medical Imaging (</w:t>
      </w:r>
      <w:r w:rsidR="00634973" w:rsidRPr="005C757E">
        <w:rPr>
          <w:rFonts w:ascii="Arial" w:hAnsi="Arial" w:cs="Arial"/>
          <w:color w:val="000000" w:themeColor="text1"/>
          <w:sz w:val="22"/>
          <w:szCs w:val="22"/>
        </w:rPr>
        <w:t>GCMI</w:t>
      </w:r>
      <w:r w:rsidRPr="005C757E">
        <w:rPr>
          <w:rFonts w:ascii="Arial" w:hAnsi="Arial" w:cs="Arial"/>
          <w:color w:val="000000" w:themeColor="text1"/>
          <w:sz w:val="22"/>
          <w:szCs w:val="22"/>
        </w:rPr>
        <w:t xml:space="preserve">). Using independent judgment, the </w:t>
      </w:r>
      <w:r w:rsidR="00E71424" w:rsidRPr="005C757E">
        <w:rPr>
          <w:rFonts w:ascii="Arial" w:hAnsi="Arial" w:cs="Arial"/>
          <w:color w:val="000000" w:themeColor="text1"/>
          <w:sz w:val="22"/>
          <w:szCs w:val="22"/>
        </w:rPr>
        <w:t>B</w:t>
      </w:r>
      <w:r w:rsidRPr="005C757E">
        <w:rPr>
          <w:rFonts w:ascii="Arial" w:hAnsi="Arial" w:cs="Arial"/>
          <w:color w:val="000000" w:themeColor="text1"/>
          <w:sz w:val="22"/>
          <w:szCs w:val="22"/>
        </w:rPr>
        <w:t xml:space="preserve">M works with minimal supervision. Included in the responsibilities </w:t>
      </w:r>
      <w:proofErr w:type="gramStart"/>
      <w:r w:rsidRPr="005C757E">
        <w:rPr>
          <w:rFonts w:ascii="Arial" w:hAnsi="Arial" w:cs="Arial"/>
          <w:color w:val="000000" w:themeColor="text1"/>
          <w:sz w:val="22"/>
          <w:szCs w:val="22"/>
        </w:rPr>
        <w:t>are:</w:t>
      </w:r>
      <w:proofErr w:type="gramEnd"/>
      <w:r w:rsidRPr="005C757E">
        <w:rPr>
          <w:rFonts w:ascii="Arial" w:hAnsi="Arial" w:cs="Arial"/>
          <w:color w:val="000000" w:themeColor="text1"/>
          <w:sz w:val="22"/>
          <w:szCs w:val="22"/>
        </w:rPr>
        <w:t xml:space="preserve"> </w:t>
      </w:r>
      <w:r w:rsidR="00B01398" w:rsidRPr="005C757E">
        <w:rPr>
          <w:rFonts w:ascii="Arial" w:hAnsi="Arial" w:cs="Arial"/>
          <w:color w:val="000000" w:themeColor="text1"/>
          <w:sz w:val="22"/>
          <w:szCs w:val="22"/>
        </w:rPr>
        <w:t>independent f</w:t>
      </w:r>
      <w:r w:rsidR="00B0696D" w:rsidRPr="005C757E">
        <w:rPr>
          <w:rFonts w:ascii="Arial" w:hAnsi="Arial" w:cs="Arial"/>
          <w:color w:val="000000" w:themeColor="text1"/>
          <w:sz w:val="22"/>
          <w:szCs w:val="22"/>
        </w:rPr>
        <w:t xml:space="preserve">inancial </w:t>
      </w:r>
      <w:r w:rsidR="00B01398" w:rsidRPr="005C757E">
        <w:rPr>
          <w:rFonts w:ascii="Arial" w:hAnsi="Arial" w:cs="Arial"/>
          <w:color w:val="000000" w:themeColor="text1"/>
          <w:sz w:val="22"/>
          <w:szCs w:val="22"/>
        </w:rPr>
        <w:t xml:space="preserve">and administrative </w:t>
      </w:r>
      <w:r w:rsidR="00B0696D" w:rsidRPr="005C757E">
        <w:rPr>
          <w:rFonts w:ascii="Arial" w:hAnsi="Arial" w:cs="Arial"/>
          <w:color w:val="000000" w:themeColor="text1"/>
          <w:sz w:val="22"/>
          <w:szCs w:val="22"/>
        </w:rPr>
        <w:t>oversight of the MGH PET Core</w:t>
      </w:r>
      <w:r w:rsidR="00B01398" w:rsidRPr="005C757E">
        <w:rPr>
          <w:rFonts w:ascii="Arial" w:hAnsi="Arial" w:cs="Arial"/>
          <w:color w:val="000000" w:themeColor="text1"/>
          <w:sz w:val="22"/>
          <w:szCs w:val="22"/>
        </w:rPr>
        <w:t>,</w:t>
      </w:r>
      <w:r w:rsidR="00925F75" w:rsidRPr="005C757E">
        <w:rPr>
          <w:rFonts w:ascii="Arial" w:hAnsi="Arial" w:cs="Arial"/>
          <w:color w:val="000000" w:themeColor="text1"/>
          <w:sz w:val="22"/>
          <w:szCs w:val="22"/>
        </w:rPr>
        <w:t xml:space="preserve"> </w:t>
      </w:r>
      <w:r w:rsidR="00B01398" w:rsidRPr="005C757E">
        <w:rPr>
          <w:rFonts w:ascii="Arial" w:hAnsi="Arial" w:cs="Arial"/>
          <w:color w:val="000000" w:themeColor="text1"/>
          <w:sz w:val="22"/>
          <w:szCs w:val="22"/>
        </w:rPr>
        <w:t xml:space="preserve">BM </w:t>
      </w:r>
      <w:r w:rsidR="00626C07" w:rsidRPr="005C757E">
        <w:rPr>
          <w:rFonts w:ascii="Arial" w:hAnsi="Arial" w:cs="Arial"/>
          <w:color w:val="000000" w:themeColor="text1"/>
          <w:sz w:val="22"/>
          <w:szCs w:val="22"/>
        </w:rPr>
        <w:t xml:space="preserve">manages </w:t>
      </w:r>
      <w:r w:rsidR="0029317D">
        <w:rPr>
          <w:rFonts w:ascii="Arial" w:hAnsi="Arial" w:cs="Arial"/>
          <w:color w:val="000000" w:themeColor="text1"/>
          <w:sz w:val="22"/>
          <w:szCs w:val="22"/>
        </w:rPr>
        <w:t>PET Core</w:t>
      </w:r>
      <w:r w:rsidR="00234AA2">
        <w:rPr>
          <w:rFonts w:ascii="Arial" w:hAnsi="Arial" w:cs="Arial"/>
          <w:color w:val="000000" w:themeColor="text1"/>
          <w:sz w:val="22"/>
          <w:szCs w:val="22"/>
        </w:rPr>
        <w:t>, CNMTS</w:t>
      </w:r>
      <w:r w:rsidR="0029317D">
        <w:rPr>
          <w:rFonts w:ascii="Arial" w:hAnsi="Arial" w:cs="Arial"/>
          <w:color w:val="000000" w:themeColor="text1"/>
          <w:sz w:val="22"/>
          <w:szCs w:val="22"/>
        </w:rPr>
        <w:t xml:space="preserve"> and </w:t>
      </w:r>
      <w:r w:rsidR="00626C07" w:rsidRPr="005C757E">
        <w:rPr>
          <w:rFonts w:ascii="Arial" w:hAnsi="Arial" w:cs="Arial"/>
          <w:color w:val="000000" w:themeColor="text1"/>
          <w:sz w:val="22"/>
          <w:szCs w:val="22"/>
        </w:rPr>
        <w:t>GCMI space portfolio</w:t>
      </w:r>
      <w:r w:rsidR="00670C7A">
        <w:rPr>
          <w:rFonts w:ascii="Arial" w:hAnsi="Arial" w:cs="Arial"/>
          <w:color w:val="000000" w:themeColor="text1"/>
          <w:sz w:val="22"/>
          <w:szCs w:val="22"/>
        </w:rPr>
        <w:t xml:space="preserve">, </w:t>
      </w:r>
      <w:r w:rsidR="0059335D" w:rsidRPr="005C757E">
        <w:rPr>
          <w:rFonts w:ascii="Arial" w:hAnsi="Arial" w:cs="Arial"/>
          <w:color w:val="000000" w:themeColor="text1"/>
          <w:sz w:val="22"/>
          <w:szCs w:val="22"/>
        </w:rPr>
        <w:t>Asset</w:t>
      </w:r>
      <w:r w:rsidR="00925F75" w:rsidRPr="005C757E">
        <w:rPr>
          <w:rFonts w:ascii="Arial" w:hAnsi="Arial" w:cs="Arial"/>
          <w:color w:val="000000" w:themeColor="text1"/>
          <w:sz w:val="22"/>
          <w:szCs w:val="22"/>
        </w:rPr>
        <w:t xml:space="preserve"> certifications</w:t>
      </w:r>
      <w:r w:rsidR="00670C7A">
        <w:rPr>
          <w:rFonts w:ascii="Arial" w:hAnsi="Arial" w:cs="Arial"/>
          <w:color w:val="000000" w:themeColor="text1"/>
          <w:sz w:val="22"/>
          <w:szCs w:val="22"/>
        </w:rPr>
        <w:t>, PeopleSoft and UKG management</w:t>
      </w:r>
      <w:r w:rsidR="0029317D">
        <w:rPr>
          <w:rFonts w:ascii="Arial" w:hAnsi="Arial" w:cs="Arial"/>
          <w:color w:val="000000" w:themeColor="text1"/>
          <w:sz w:val="22"/>
          <w:szCs w:val="22"/>
        </w:rPr>
        <w:t>.</w:t>
      </w:r>
    </w:p>
    <w:p w14:paraId="4E0E3E92" w14:textId="77777777" w:rsidR="00856075" w:rsidRPr="005C757E" w:rsidRDefault="00856075" w:rsidP="00D64D6C">
      <w:pPr>
        <w:rPr>
          <w:rFonts w:ascii="Arial" w:hAnsi="Arial" w:cs="Arial"/>
          <w:color w:val="000000" w:themeColor="text1"/>
          <w:sz w:val="22"/>
          <w:szCs w:val="22"/>
        </w:rPr>
      </w:pPr>
    </w:p>
    <w:p w14:paraId="138343BA" w14:textId="143B0FC5" w:rsidR="007350C3" w:rsidRPr="005C757E" w:rsidRDefault="00D64D6C">
      <w:pPr>
        <w:rPr>
          <w:rFonts w:ascii="Arial" w:hAnsi="Arial" w:cs="Arial"/>
          <w:color w:val="000000" w:themeColor="text1"/>
          <w:sz w:val="22"/>
          <w:szCs w:val="22"/>
        </w:rPr>
      </w:pPr>
      <w:r w:rsidRPr="005C757E">
        <w:rPr>
          <w:rFonts w:ascii="Arial" w:hAnsi="Arial" w:cs="Arial"/>
          <w:color w:val="000000" w:themeColor="text1"/>
          <w:sz w:val="22"/>
          <w:szCs w:val="22"/>
        </w:rPr>
        <w:t>Drawi</w:t>
      </w:r>
      <w:r w:rsidR="00D766EA" w:rsidRPr="005C757E">
        <w:rPr>
          <w:rFonts w:ascii="Arial" w:hAnsi="Arial" w:cs="Arial"/>
          <w:color w:val="000000" w:themeColor="text1"/>
          <w:sz w:val="22"/>
          <w:szCs w:val="22"/>
        </w:rPr>
        <w:t>ng on a broad understanding of s</w:t>
      </w:r>
      <w:r w:rsidRPr="005C757E">
        <w:rPr>
          <w:rFonts w:ascii="Arial" w:hAnsi="Arial" w:cs="Arial"/>
          <w:color w:val="000000" w:themeColor="text1"/>
          <w:sz w:val="22"/>
          <w:szCs w:val="22"/>
        </w:rPr>
        <w:t>ponsor policies and requirements and displaying a high degree of initiative and independent judgment, the incumbent will collaborate closely with physician</w:t>
      </w:r>
      <w:r w:rsidR="00B0696D" w:rsidRPr="005C757E">
        <w:rPr>
          <w:rFonts w:ascii="Arial" w:hAnsi="Arial" w:cs="Arial"/>
          <w:color w:val="000000" w:themeColor="text1"/>
          <w:sz w:val="22"/>
          <w:szCs w:val="22"/>
        </w:rPr>
        <w:t>s</w:t>
      </w:r>
      <w:r w:rsidRPr="005C757E">
        <w:rPr>
          <w:rFonts w:ascii="Arial" w:hAnsi="Arial" w:cs="Arial"/>
          <w:color w:val="000000" w:themeColor="text1"/>
          <w:sz w:val="22"/>
          <w:szCs w:val="22"/>
        </w:rPr>
        <w:t xml:space="preserve">, </w:t>
      </w:r>
      <w:proofErr w:type="gramStart"/>
      <w:r w:rsidRPr="005C757E">
        <w:rPr>
          <w:rFonts w:ascii="Arial" w:hAnsi="Arial" w:cs="Arial"/>
          <w:color w:val="000000" w:themeColor="text1"/>
          <w:sz w:val="22"/>
          <w:szCs w:val="22"/>
        </w:rPr>
        <w:t>scientist</w:t>
      </w:r>
      <w:r w:rsidR="00B0696D" w:rsidRPr="005C757E">
        <w:rPr>
          <w:rFonts w:ascii="Arial" w:hAnsi="Arial" w:cs="Arial"/>
          <w:color w:val="000000" w:themeColor="text1"/>
          <w:sz w:val="22"/>
          <w:szCs w:val="22"/>
        </w:rPr>
        <w:t>s</w:t>
      </w:r>
      <w:proofErr w:type="gramEnd"/>
      <w:r w:rsidRPr="005C757E">
        <w:rPr>
          <w:rFonts w:ascii="Arial" w:hAnsi="Arial" w:cs="Arial"/>
          <w:color w:val="000000" w:themeColor="text1"/>
          <w:sz w:val="22"/>
          <w:szCs w:val="22"/>
        </w:rPr>
        <w:t xml:space="preserve"> and departmental leadership to continually assess a wide range of research issues, including financial, personnel, operational and regulatory, </w:t>
      </w:r>
      <w:r w:rsidR="00670C7A">
        <w:rPr>
          <w:rFonts w:ascii="Arial" w:hAnsi="Arial" w:cs="Arial"/>
          <w:color w:val="000000" w:themeColor="text1"/>
          <w:sz w:val="22"/>
          <w:szCs w:val="22"/>
        </w:rPr>
        <w:t>space and equipment.</w:t>
      </w:r>
      <w:r w:rsidR="00670C7A"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t xml:space="preserve">Requires discretion and judgment to organize priorities, complete tasks and handle confidential information. </w:t>
      </w:r>
    </w:p>
    <w:p w14:paraId="2DCA047F" w14:textId="77777777" w:rsidR="00C50E61" w:rsidRPr="005C757E" w:rsidRDefault="00C50E61">
      <w:pPr>
        <w:rPr>
          <w:rFonts w:ascii="Arial" w:hAnsi="Arial" w:cs="Arial"/>
          <w:color w:val="000000" w:themeColor="text1"/>
          <w:sz w:val="22"/>
          <w:szCs w:val="22"/>
        </w:rPr>
      </w:pPr>
    </w:p>
    <w:p w14:paraId="3A1B5261" w14:textId="77777777" w:rsidR="007350C3" w:rsidRPr="005C757E" w:rsidRDefault="007350C3">
      <w:pPr>
        <w:pBdr>
          <w:top w:val="single" w:sz="6" w:space="1" w:color="auto"/>
          <w:left w:val="single" w:sz="6" w:space="1" w:color="auto"/>
          <w:bottom w:val="single" w:sz="6" w:space="1" w:color="auto"/>
          <w:right w:val="single" w:sz="6" w:space="1" w:color="auto"/>
        </w:pBdr>
        <w:shd w:val="pct20" w:color="auto" w:fill="auto"/>
        <w:rPr>
          <w:rFonts w:ascii="Arial" w:hAnsi="Arial" w:cs="Arial"/>
          <w:color w:val="000000" w:themeColor="text1"/>
          <w:sz w:val="22"/>
          <w:szCs w:val="22"/>
        </w:rPr>
      </w:pPr>
      <w:r w:rsidRPr="005C757E">
        <w:rPr>
          <w:rFonts w:ascii="Arial" w:hAnsi="Arial" w:cs="Arial"/>
          <w:color w:val="000000" w:themeColor="text1"/>
          <w:sz w:val="22"/>
          <w:szCs w:val="22"/>
        </w:rPr>
        <w:t>PRINCIP</w:t>
      </w:r>
      <w:r w:rsidR="00824CE1" w:rsidRPr="005C757E">
        <w:rPr>
          <w:rFonts w:ascii="Arial" w:hAnsi="Arial" w:cs="Arial"/>
          <w:color w:val="000000" w:themeColor="text1"/>
          <w:sz w:val="22"/>
          <w:szCs w:val="22"/>
        </w:rPr>
        <w:t xml:space="preserve">AL DUTIES AND RESPONSIBILITIES: </w:t>
      </w:r>
      <w:r w:rsidR="00D61945" w:rsidRPr="005C757E">
        <w:rPr>
          <w:rFonts w:ascii="Arial" w:hAnsi="Arial" w:cs="Arial"/>
          <w:color w:val="000000" w:themeColor="text1"/>
          <w:sz w:val="22"/>
          <w:szCs w:val="22"/>
          <w:highlight w:val="lightGray"/>
        </w:rPr>
        <w:t>In order of importance, list</w:t>
      </w:r>
      <w:r w:rsidRPr="005C757E">
        <w:rPr>
          <w:rFonts w:ascii="Arial" w:hAnsi="Arial" w:cs="Arial"/>
          <w:color w:val="000000" w:themeColor="text1"/>
          <w:sz w:val="22"/>
          <w:szCs w:val="22"/>
          <w:highlight w:val="lightGray"/>
        </w:rPr>
        <w:t xml:space="preserve"> </w:t>
      </w:r>
      <w:r w:rsidR="00D61945" w:rsidRPr="005C757E">
        <w:rPr>
          <w:rFonts w:ascii="Arial" w:hAnsi="Arial" w:cs="Arial"/>
          <w:color w:val="000000" w:themeColor="text1"/>
          <w:sz w:val="22"/>
          <w:szCs w:val="22"/>
          <w:highlight w:val="lightGray"/>
        </w:rPr>
        <w:t>essential areas of</w:t>
      </w:r>
      <w:r w:rsidRPr="005C757E">
        <w:rPr>
          <w:rFonts w:ascii="Arial" w:hAnsi="Arial" w:cs="Arial"/>
          <w:color w:val="000000" w:themeColor="text1"/>
          <w:sz w:val="22"/>
          <w:szCs w:val="22"/>
          <w:highlight w:val="lightGray"/>
        </w:rPr>
        <w:t xml:space="preserve"> responsibility, major job duties, special </w:t>
      </w:r>
      <w:proofErr w:type="gramStart"/>
      <w:r w:rsidRPr="005C757E">
        <w:rPr>
          <w:rFonts w:ascii="Arial" w:hAnsi="Arial" w:cs="Arial"/>
          <w:color w:val="000000" w:themeColor="text1"/>
          <w:sz w:val="22"/>
          <w:szCs w:val="22"/>
          <w:highlight w:val="lightGray"/>
        </w:rPr>
        <w:t>projects</w:t>
      </w:r>
      <w:proofErr w:type="gramEnd"/>
      <w:r w:rsidRPr="005C757E">
        <w:rPr>
          <w:rFonts w:ascii="Arial" w:hAnsi="Arial" w:cs="Arial"/>
          <w:color w:val="000000" w:themeColor="text1"/>
          <w:sz w:val="22"/>
          <w:szCs w:val="22"/>
          <w:highlight w:val="lightGray"/>
        </w:rPr>
        <w:t xml:space="preserve"> and key</w:t>
      </w:r>
      <w:r w:rsidR="00824CE1" w:rsidRPr="005C757E">
        <w:rPr>
          <w:rFonts w:ascii="Arial" w:hAnsi="Arial" w:cs="Arial"/>
          <w:color w:val="000000" w:themeColor="text1"/>
          <w:sz w:val="22"/>
          <w:szCs w:val="22"/>
          <w:highlight w:val="lightGray"/>
        </w:rPr>
        <w:t xml:space="preserve"> objectives for this position. </w:t>
      </w:r>
      <w:r w:rsidRPr="005C757E">
        <w:rPr>
          <w:rFonts w:ascii="Arial" w:hAnsi="Arial" w:cs="Arial"/>
          <w:color w:val="000000" w:themeColor="text1"/>
          <w:sz w:val="22"/>
          <w:szCs w:val="22"/>
          <w:highlight w:val="lightGray"/>
        </w:rPr>
        <w:t>These items should be evaluated throughout the year and included in the written annual evaluation.</w:t>
      </w:r>
      <w:r w:rsidR="009C47B0" w:rsidRPr="005C757E">
        <w:rPr>
          <w:rFonts w:ascii="Arial" w:hAnsi="Arial" w:cs="Arial"/>
          <w:color w:val="000000" w:themeColor="text1"/>
          <w:sz w:val="22"/>
          <w:szCs w:val="22"/>
          <w:highlight w:val="lightGray"/>
        </w:rPr>
        <w:t xml:space="preserve"> </w:t>
      </w:r>
      <w:r w:rsidR="003222B5" w:rsidRPr="005C757E">
        <w:rPr>
          <w:rFonts w:ascii="Arial" w:hAnsi="Arial" w:cs="Arial"/>
          <w:color w:val="000000" w:themeColor="text1"/>
          <w:sz w:val="22"/>
          <w:szCs w:val="22"/>
          <w:highlight w:val="lightGray"/>
        </w:rPr>
        <w:t>This</w:t>
      </w:r>
      <w:r w:rsidR="00632870" w:rsidRPr="005C757E">
        <w:rPr>
          <w:rFonts w:ascii="Arial" w:hAnsi="Arial" w:cs="Arial"/>
          <w:color w:val="000000" w:themeColor="text1"/>
          <w:sz w:val="22"/>
          <w:szCs w:val="22"/>
          <w:highlight w:val="lightGray"/>
        </w:rPr>
        <w:t xml:space="preserve"> section</w:t>
      </w:r>
      <w:r w:rsidR="003222B5" w:rsidRPr="005C757E">
        <w:rPr>
          <w:rFonts w:ascii="Arial" w:hAnsi="Arial" w:cs="Arial"/>
          <w:color w:val="000000" w:themeColor="text1"/>
          <w:sz w:val="22"/>
          <w:szCs w:val="22"/>
          <w:highlight w:val="lightGray"/>
        </w:rPr>
        <w:t xml:space="preserve"> s</w:t>
      </w:r>
      <w:r w:rsidR="009C47B0" w:rsidRPr="005C757E">
        <w:rPr>
          <w:rFonts w:ascii="Arial" w:hAnsi="Arial" w:cs="Arial"/>
          <w:color w:val="000000" w:themeColor="text1"/>
          <w:sz w:val="22"/>
          <w:szCs w:val="22"/>
          <w:highlight w:val="lightGray"/>
        </w:rPr>
        <w:t>hould be completed as a bulleted list and expl</w:t>
      </w:r>
      <w:r w:rsidR="003222B5" w:rsidRPr="005C757E">
        <w:rPr>
          <w:rFonts w:ascii="Arial" w:hAnsi="Arial" w:cs="Arial"/>
          <w:color w:val="000000" w:themeColor="text1"/>
          <w:sz w:val="22"/>
          <w:szCs w:val="22"/>
          <w:highlight w:val="lightGray"/>
        </w:rPr>
        <w:t>ain how the role is performed.</w:t>
      </w:r>
    </w:p>
    <w:p w14:paraId="7E16C568" w14:textId="77777777" w:rsidR="00104CE2" w:rsidRPr="005C757E" w:rsidRDefault="00104CE2" w:rsidP="00104CE2">
      <w:pPr>
        <w:rPr>
          <w:rFonts w:ascii="Arial" w:hAnsi="Arial" w:cs="Arial"/>
          <w:b/>
          <w:color w:val="000000" w:themeColor="text1"/>
          <w:sz w:val="22"/>
          <w:szCs w:val="22"/>
        </w:rPr>
      </w:pPr>
    </w:p>
    <w:p w14:paraId="1E3B3632" w14:textId="38D8A47A" w:rsidR="00335F84" w:rsidRPr="005C757E" w:rsidRDefault="00335F84" w:rsidP="00335F84">
      <w:pPr>
        <w:rPr>
          <w:rFonts w:ascii="Arial" w:hAnsi="Arial" w:cs="Arial"/>
          <w:b/>
          <w:color w:val="000000" w:themeColor="text1"/>
          <w:sz w:val="22"/>
          <w:szCs w:val="22"/>
        </w:rPr>
      </w:pPr>
      <w:r w:rsidRPr="005C757E">
        <w:rPr>
          <w:rFonts w:ascii="Arial" w:hAnsi="Arial" w:cs="Arial"/>
          <w:b/>
          <w:color w:val="000000" w:themeColor="text1"/>
          <w:sz w:val="22"/>
          <w:szCs w:val="22"/>
        </w:rPr>
        <w:t xml:space="preserve">MGH PET CORE MANAGEMENT – </w:t>
      </w:r>
      <w:r w:rsidR="00C754F7" w:rsidRPr="005C757E">
        <w:rPr>
          <w:rFonts w:ascii="Arial" w:hAnsi="Arial" w:cs="Arial"/>
          <w:b/>
          <w:color w:val="000000" w:themeColor="text1"/>
          <w:sz w:val="22"/>
          <w:szCs w:val="22"/>
        </w:rPr>
        <w:t>5</w:t>
      </w:r>
      <w:r w:rsidR="0032135D" w:rsidRPr="005C757E">
        <w:rPr>
          <w:rFonts w:ascii="Arial" w:hAnsi="Arial" w:cs="Arial"/>
          <w:b/>
          <w:color w:val="000000" w:themeColor="text1"/>
          <w:sz w:val="22"/>
          <w:szCs w:val="22"/>
        </w:rPr>
        <w:t>0</w:t>
      </w:r>
      <w:r w:rsidRPr="005C757E">
        <w:rPr>
          <w:rFonts w:ascii="Arial" w:hAnsi="Arial" w:cs="Arial"/>
          <w:b/>
          <w:color w:val="000000" w:themeColor="text1"/>
          <w:sz w:val="22"/>
          <w:szCs w:val="22"/>
        </w:rPr>
        <w:t>%</w:t>
      </w:r>
    </w:p>
    <w:p w14:paraId="5B1D248E" w14:textId="0AAAA22B" w:rsidR="00FE7522" w:rsidRPr="005C757E" w:rsidRDefault="00335F84"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Works with </w:t>
      </w:r>
      <w:r w:rsidR="0029317D">
        <w:rPr>
          <w:rFonts w:ascii="Arial" w:hAnsi="Arial" w:cs="Arial"/>
          <w:color w:val="000000" w:themeColor="text1"/>
          <w:sz w:val="22"/>
          <w:szCs w:val="22"/>
        </w:rPr>
        <w:t>PET</w:t>
      </w:r>
      <w:r w:rsidR="0029317D" w:rsidRPr="005C757E">
        <w:rPr>
          <w:rFonts w:ascii="Arial" w:hAnsi="Arial" w:cs="Arial"/>
          <w:color w:val="000000" w:themeColor="text1"/>
          <w:sz w:val="22"/>
          <w:szCs w:val="22"/>
        </w:rPr>
        <w:t xml:space="preserve"> </w:t>
      </w:r>
      <w:r w:rsidR="0029317D">
        <w:rPr>
          <w:rFonts w:ascii="Arial" w:hAnsi="Arial" w:cs="Arial"/>
          <w:color w:val="000000" w:themeColor="text1"/>
          <w:sz w:val="22"/>
          <w:szCs w:val="22"/>
        </w:rPr>
        <w:t xml:space="preserve">Core </w:t>
      </w:r>
      <w:r w:rsidRPr="005C757E">
        <w:rPr>
          <w:rFonts w:ascii="Arial" w:hAnsi="Arial" w:cs="Arial"/>
          <w:color w:val="000000" w:themeColor="text1"/>
          <w:sz w:val="22"/>
          <w:szCs w:val="22"/>
        </w:rPr>
        <w:t>Director</w:t>
      </w:r>
      <w:r w:rsidR="0029317D">
        <w:rPr>
          <w:rFonts w:ascii="Arial" w:hAnsi="Arial" w:cs="Arial"/>
          <w:color w:val="000000" w:themeColor="text1"/>
          <w:sz w:val="22"/>
          <w:szCs w:val="22"/>
        </w:rPr>
        <w:t>s</w:t>
      </w:r>
      <w:r w:rsidRPr="005C757E">
        <w:rPr>
          <w:rFonts w:ascii="Arial" w:hAnsi="Arial" w:cs="Arial"/>
          <w:color w:val="000000" w:themeColor="text1"/>
          <w:sz w:val="22"/>
          <w:szCs w:val="22"/>
        </w:rPr>
        <w:t xml:space="preserve"> to prepare </w:t>
      </w:r>
      <w:r w:rsidR="00FE7522" w:rsidRPr="005C757E">
        <w:rPr>
          <w:rFonts w:ascii="Arial" w:hAnsi="Arial" w:cs="Arial"/>
          <w:color w:val="000000" w:themeColor="text1"/>
          <w:sz w:val="22"/>
          <w:szCs w:val="22"/>
        </w:rPr>
        <w:t xml:space="preserve">complex </w:t>
      </w:r>
      <w:r w:rsidRPr="005C757E">
        <w:rPr>
          <w:rFonts w:ascii="Arial" w:hAnsi="Arial" w:cs="Arial"/>
          <w:color w:val="000000" w:themeColor="text1"/>
          <w:sz w:val="22"/>
          <w:szCs w:val="22"/>
        </w:rPr>
        <w:t>annual operating and capital budgets for the PET Core</w:t>
      </w:r>
      <w:r w:rsidR="00975503" w:rsidRPr="005C757E">
        <w:rPr>
          <w:rFonts w:ascii="Arial" w:hAnsi="Arial" w:cs="Arial"/>
          <w:color w:val="000000" w:themeColor="text1"/>
          <w:sz w:val="22"/>
          <w:szCs w:val="22"/>
        </w:rPr>
        <w:t xml:space="preserve">; prepare reports as requested by department, hospital, or MGB. </w:t>
      </w:r>
    </w:p>
    <w:p w14:paraId="715FEE06" w14:textId="6A06662C" w:rsidR="002558E2" w:rsidRPr="005C757E" w:rsidRDefault="00963B3C"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Partners</w:t>
      </w:r>
      <w:r w:rsidR="002558E2" w:rsidRPr="005C757E">
        <w:rPr>
          <w:rFonts w:ascii="Arial" w:hAnsi="Arial" w:cs="Arial"/>
          <w:color w:val="000000" w:themeColor="text1"/>
          <w:sz w:val="22"/>
          <w:szCs w:val="22"/>
        </w:rPr>
        <w:t xml:space="preserve"> with </w:t>
      </w:r>
      <w:r w:rsidR="0029317D">
        <w:rPr>
          <w:rFonts w:ascii="Arial" w:hAnsi="Arial" w:cs="Arial"/>
          <w:color w:val="000000" w:themeColor="text1"/>
          <w:sz w:val="22"/>
          <w:szCs w:val="22"/>
        </w:rPr>
        <w:t>PET Core</w:t>
      </w:r>
      <w:r w:rsidR="0029317D" w:rsidRPr="005C757E">
        <w:rPr>
          <w:rFonts w:ascii="Arial" w:hAnsi="Arial" w:cs="Arial"/>
          <w:color w:val="000000" w:themeColor="text1"/>
          <w:sz w:val="22"/>
          <w:szCs w:val="22"/>
        </w:rPr>
        <w:t xml:space="preserve"> </w:t>
      </w:r>
      <w:r w:rsidR="002558E2" w:rsidRPr="005C757E">
        <w:rPr>
          <w:rFonts w:ascii="Arial" w:hAnsi="Arial" w:cs="Arial"/>
          <w:color w:val="000000" w:themeColor="text1"/>
          <w:sz w:val="22"/>
          <w:szCs w:val="22"/>
        </w:rPr>
        <w:t>Director</w:t>
      </w:r>
      <w:r w:rsidR="0029317D">
        <w:rPr>
          <w:rFonts w:ascii="Arial" w:hAnsi="Arial" w:cs="Arial"/>
          <w:color w:val="000000" w:themeColor="text1"/>
          <w:sz w:val="22"/>
          <w:szCs w:val="22"/>
        </w:rPr>
        <w:t>s</w:t>
      </w:r>
      <w:r w:rsidR="002558E2" w:rsidRPr="005C757E">
        <w:rPr>
          <w:rFonts w:ascii="Arial" w:hAnsi="Arial" w:cs="Arial"/>
          <w:color w:val="000000" w:themeColor="text1"/>
          <w:sz w:val="22"/>
          <w:szCs w:val="22"/>
        </w:rPr>
        <w:t xml:space="preserve"> to set and enforce PET Core policies in alignment with MGB, NIH, Sponsor </w:t>
      </w:r>
      <w:proofErr w:type="gramStart"/>
      <w:r w:rsidR="002558E2" w:rsidRPr="005C757E">
        <w:rPr>
          <w:rFonts w:ascii="Arial" w:hAnsi="Arial" w:cs="Arial"/>
          <w:color w:val="000000" w:themeColor="text1"/>
          <w:sz w:val="22"/>
          <w:szCs w:val="22"/>
        </w:rPr>
        <w:t>policies</w:t>
      </w:r>
      <w:proofErr w:type="gramEnd"/>
    </w:p>
    <w:p w14:paraId="03510EC7" w14:textId="0FCC30CA" w:rsidR="00926012" w:rsidRPr="005C757E" w:rsidRDefault="00926012" w:rsidP="00926012">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Review, negotiate, and execute contracts including Lab Service Agreements (LSA’s) with external users (Academic and Industry); track the LSA’s to ensure continued compliance and amend as necessary. Independently manage the lifecycle of LSA’s from initiation to close-out. </w:t>
      </w:r>
    </w:p>
    <w:p w14:paraId="5C2C727C" w14:textId="68DD891A" w:rsidR="00975503" w:rsidRPr="005C757E" w:rsidRDefault="00975503">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Oversee execution of Master Clinical Trial </w:t>
      </w:r>
      <w:r w:rsidR="00004FA8" w:rsidRPr="005C757E">
        <w:rPr>
          <w:rFonts w:ascii="Arial" w:hAnsi="Arial" w:cs="Arial"/>
          <w:color w:val="000000" w:themeColor="text1"/>
          <w:sz w:val="22"/>
          <w:szCs w:val="22"/>
        </w:rPr>
        <w:t xml:space="preserve">Research </w:t>
      </w:r>
      <w:r w:rsidRPr="005C757E">
        <w:rPr>
          <w:rFonts w:ascii="Arial" w:hAnsi="Arial" w:cs="Arial"/>
          <w:color w:val="000000" w:themeColor="text1"/>
          <w:sz w:val="22"/>
          <w:szCs w:val="22"/>
        </w:rPr>
        <w:t>Agreements (MCT</w:t>
      </w:r>
      <w:r w:rsidR="00004FA8" w:rsidRPr="005C757E">
        <w:rPr>
          <w:rFonts w:ascii="Arial" w:hAnsi="Arial" w:cs="Arial"/>
          <w:color w:val="000000" w:themeColor="text1"/>
          <w:sz w:val="22"/>
          <w:szCs w:val="22"/>
        </w:rPr>
        <w:t>R</w:t>
      </w:r>
      <w:r w:rsidRPr="005C757E">
        <w:rPr>
          <w:rFonts w:ascii="Arial" w:hAnsi="Arial" w:cs="Arial"/>
          <w:color w:val="000000" w:themeColor="text1"/>
          <w:sz w:val="22"/>
          <w:szCs w:val="22"/>
        </w:rPr>
        <w:t>A’s); guide internal and external users through the process of joining a MCT</w:t>
      </w:r>
      <w:r w:rsidR="00004FA8" w:rsidRPr="005C757E">
        <w:rPr>
          <w:rFonts w:ascii="Arial" w:hAnsi="Arial" w:cs="Arial"/>
          <w:color w:val="000000" w:themeColor="text1"/>
          <w:sz w:val="22"/>
          <w:szCs w:val="22"/>
        </w:rPr>
        <w:t>R</w:t>
      </w:r>
      <w:r w:rsidRPr="005C757E">
        <w:rPr>
          <w:rFonts w:ascii="Arial" w:hAnsi="Arial" w:cs="Arial"/>
          <w:color w:val="000000" w:themeColor="text1"/>
          <w:sz w:val="22"/>
          <w:szCs w:val="22"/>
        </w:rPr>
        <w:t>A; track compliance of MCT</w:t>
      </w:r>
      <w:r w:rsidR="008F0532" w:rsidRPr="005C757E">
        <w:rPr>
          <w:rFonts w:ascii="Arial" w:hAnsi="Arial" w:cs="Arial"/>
          <w:color w:val="000000" w:themeColor="text1"/>
          <w:sz w:val="22"/>
          <w:szCs w:val="22"/>
        </w:rPr>
        <w:t>R</w:t>
      </w:r>
      <w:r w:rsidRPr="005C757E">
        <w:rPr>
          <w:rFonts w:ascii="Arial" w:hAnsi="Arial" w:cs="Arial"/>
          <w:color w:val="000000" w:themeColor="text1"/>
          <w:sz w:val="22"/>
          <w:szCs w:val="22"/>
        </w:rPr>
        <w:t xml:space="preserve">A throughout its lifecycle. </w:t>
      </w:r>
    </w:p>
    <w:p w14:paraId="609AF181" w14:textId="319EF0E0" w:rsidR="00335F84" w:rsidRPr="005C757E" w:rsidRDefault="00FE7522"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F</w:t>
      </w:r>
      <w:r w:rsidR="00335F84" w:rsidRPr="005C757E">
        <w:rPr>
          <w:rFonts w:ascii="Arial" w:hAnsi="Arial" w:cs="Arial"/>
          <w:color w:val="000000" w:themeColor="text1"/>
          <w:sz w:val="22"/>
          <w:szCs w:val="22"/>
        </w:rPr>
        <w:t>orecast</w:t>
      </w:r>
      <w:r w:rsidR="00215E96" w:rsidRPr="005C757E">
        <w:rPr>
          <w:rFonts w:ascii="Arial" w:hAnsi="Arial" w:cs="Arial"/>
          <w:color w:val="000000" w:themeColor="text1"/>
          <w:sz w:val="22"/>
          <w:szCs w:val="22"/>
        </w:rPr>
        <w:t>s</w:t>
      </w:r>
      <w:r w:rsidR="00335F84" w:rsidRPr="005C757E">
        <w:rPr>
          <w:rFonts w:ascii="Arial" w:hAnsi="Arial" w:cs="Arial"/>
          <w:color w:val="000000" w:themeColor="text1"/>
          <w:sz w:val="22"/>
          <w:szCs w:val="22"/>
        </w:rPr>
        <w:t xml:space="preserve"> revenue</w:t>
      </w:r>
      <w:r w:rsidRPr="005C757E">
        <w:rPr>
          <w:rFonts w:ascii="Arial" w:hAnsi="Arial" w:cs="Arial"/>
          <w:color w:val="000000" w:themeColor="text1"/>
          <w:sz w:val="22"/>
          <w:szCs w:val="22"/>
        </w:rPr>
        <w:t xml:space="preserve"> based on evolving landscape (including downtimes)</w:t>
      </w:r>
      <w:r w:rsidR="00335F84"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t xml:space="preserve">accounts for </w:t>
      </w:r>
      <w:r w:rsidR="00335F84" w:rsidRPr="005C757E">
        <w:rPr>
          <w:rFonts w:ascii="Arial" w:hAnsi="Arial" w:cs="Arial"/>
          <w:color w:val="000000" w:themeColor="text1"/>
          <w:sz w:val="22"/>
          <w:szCs w:val="22"/>
        </w:rPr>
        <w:t>professional and non-professional salaries and non-salary expenses</w:t>
      </w:r>
      <w:r w:rsidRPr="005C757E">
        <w:rPr>
          <w:rFonts w:ascii="Arial" w:hAnsi="Arial" w:cs="Arial"/>
          <w:color w:val="000000" w:themeColor="text1"/>
          <w:sz w:val="22"/>
          <w:szCs w:val="22"/>
        </w:rPr>
        <w:t xml:space="preserve"> including capital equipment purchases, human and animal subject</w:t>
      </w:r>
      <w:r w:rsidR="00975503" w:rsidRPr="005C757E">
        <w:rPr>
          <w:rFonts w:ascii="Arial" w:hAnsi="Arial" w:cs="Arial"/>
          <w:color w:val="000000" w:themeColor="text1"/>
          <w:sz w:val="22"/>
          <w:szCs w:val="22"/>
        </w:rPr>
        <w:t xml:space="preserve"> purchases</w:t>
      </w:r>
      <w:r w:rsidRPr="005C757E">
        <w:rPr>
          <w:rFonts w:ascii="Arial" w:hAnsi="Arial" w:cs="Arial"/>
          <w:color w:val="000000" w:themeColor="text1"/>
          <w:sz w:val="22"/>
          <w:szCs w:val="22"/>
        </w:rPr>
        <w:t>, patient care corrections</w:t>
      </w:r>
      <w:r w:rsidR="00335F84" w:rsidRPr="005C757E">
        <w:rPr>
          <w:rFonts w:ascii="Arial" w:hAnsi="Arial" w:cs="Arial"/>
          <w:color w:val="000000" w:themeColor="text1"/>
          <w:sz w:val="22"/>
          <w:szCs w:val="22"/>
        </w:rPr>
        <w:t xml:space="preserve">. Monitors and budgets </w:t>
      </w:r>
      <w:r w:rsidR="00335F84" w:rsidRPr="005C757E">
        <w:rPr>
          <w:rFonts w:ascii="Arial" w:hAnsi="Arial" w:cs="Arial"/>
          <w:color w:val="000000" w:themeColor="text1"/>
          <w:sz w:val="22"/>
          <w:szCs w:val="22"/>
        </w:rPr>
        <w:lastRenderedPageBreak/>
        <w:t>performance throughout the year</w:t>
      </w:r>
      <w:r w:rsidRPr="005C757E">
        <w:rPr>
          <w:rFonts w:ascii="Arial" w:hAnsi="Arial" w:cs="Arial"/>
          <w:color w:val="000000" w:themeColor="text1"/>
          <w:sz w:val="22"/>
          <w:szCs w:val="22"/>
        </w:rPr>
        <w:t xml:space="preserve"> to ensure continued sustainability and growth</w:t>
      </w:r>
      <w:r w:rsidR="00335F84" w:rsidRPr="005C757E">
        <w:rPr>
          <w:rFonts w:ascii="Arial" w:hAnsi="Arial" w:cs="Arial"/>
          <w:color w:val="000000" w:themeColor="text1"/>
          <w:sz w:val="22"/>
          <w:szCs w:val="22"/>
        </w:rPr>
        <w:t>; analyzes and reports on financial performance.</w:t>
      </w:r>
      <w:r w:rsidRPr="005C757E">
        <w:rPr>
          <w:rFonts w:ascii="Arial" w:hAnsi="Arial" w:cs="Arial"/>
          <w:color w:val="000000" w:themeColor="text1"/>
          <w:sz w:val="22"/>
          <w:szCs w:val="22"/>
        </w:rPr>
        <w:t xml:space="preserve"> </w:t>
      </w:r>
      <w:r w:rsidR="00335F84" w:rsidRPr="005C757E">
        <w:rPr>
          <w:rFonts w:ascii="Arial" w:hAnsi="Arial" w:cs="Arial"/>
          <w:color w:val="000000" w:themeColor="text1"/>
          <w:sz w:val="22"/>
          <w:szCs w:val="22"/>
        </w:rPr>
        <w:t>(</w:t>
      </w:r>
      <w:r w:rsidRPr="005C757E">
        <w:rPr>
          <w:rFonts w:ascii="Arial" w:hAnsi="Arial" w:cs="Arial"/>
          <w:color w:val="000000" w:themeColor="text1"/>
          <w:sz w:val="22"/>
          <w:szCs w:val="22"/>
        </w:rPr>
        <w:t>~$3</w:t>
      </w:r>
      <w:r w:rsidR="00EF6E45" w:rsidRPr="005C757E">
        <w:rPr>
          <w:rFonts w:ascii="Arial" w:hAnsi="Arial" w:cs="Arial"/>
          <w:color w:val="000000" w:themeColor="text1"/>
          <w:sz w:val="22"/>
          <w:szCs w:val="22"/>
        </w:rPr>
        <w:t>.3</w:t>
      </w:r>
      <w:r w:rsidRPr="005C757E">
        <w:rPr>
          <w:rFonts w:ascii="Arial" w:hAnsi="Arial" w:cs="Arial"/>
          <w:color w:val="000000" w:themeColor="text1"/>
          <w:sz w:val="22"/>
          <w:szCs w:val="22"/>
        </w:rPr>
        <w:t>M annual budget</w:t>
      </w:r>
      <w:r w:rsidR="00335F84" w:rsidRPr="005C757E">
        <w:rPr>
          <w:rFonts w:ascii="Arial" w:hAnsi="Arial" w:cs="Arial"/>
          <w:color w:val="000000" w:themeColor="text1"/>
          <w:sz w:val="22"/>
          <w:szCs w:val="22"/>
        </w:rPr>
        <w:t>).</w:t>
      </w:r>
    </w:p>
    <w:p w14:paraId="6EBF1BE7" w14:textId="7CBBDC42" w:rsidR="002558E2" w:rsidRPr="005C757E" w:rsidRDefault="002558E2">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Performs monthly billing procedures, including </w:t>
      </w:r>
      <w:r w:rsidR="007B3863" w:rsidRPr="005C757E">
        <w:rPr>
          <w:rFonts w:ascii="Arial" w:hAnsi="Arial" w:cs="Arial"/>
          <w:color w:val="000000" w:themeColor="text1"/>
          <w:sz w:val="22"/>
          <w:szCs w:val="22"/>
        </w:rPr>
        <w:t>creating</w:t>
      </w:r>
      <w:r w:rsidRPr="005C757E">
        <w:rPr>
          <w:rFonts w:ascii="Arial" w:hAnsi="Arial" w:cs="Arial"/>
          <w:color w:val="000000" w:themeColor="text1"/>
          <w:sz w:val="22"/>
          <w:szCs w:val="22"/>
        </w:rPr>
        <w:t xml:space="preserve"> and </w:t>
      </w:r>
      <w:r w:rsidR="007B3863" w:rsidRPr="005C757E">
        <w:rPr>
          <w:rFonts w:ascii="Arial" w:hAnsi="Arial" w:cs="Arial"/>
          <w:color w:val="000000" w:themeColor="text1"/>
          <w:sz w:val="22"/>
          <w:szCs w:val="22"/>
        </w:rPr>
        <w:t>submitting</w:t>
      </w:r>
      <w:r w:rsidRPr="005C757E">
        <w:rPr>
          <w:rFonts w:ascii="Arial" w:hAnsi="Arial" w:cs="Arial"/>
          <w:color w:val="000000" w:themeColor="text1"/>
          <w:sz w:val="22"/>
          <w:szCs w:val="22"/>
        </w:rPr>
        <w:t xml:space="preserve"> invoices for internal and external users, submit journal entry and cost transfers, follow-up on external payments, ensure compliance with LSA’s</w:t>
      </w:r>
      <w:r w:rsidR="007B3863" w:rsidRPr="005C757E">
        <w:rPr>
          <w:rFonts w:ascii="Arial" w:hAnsi="Arial" w:cs="Arial"/>
          <w:color w:val="000000" w:themeColor="text1"/>
          <w:sz w:val="22"/>
          <w:szCs w:val="22"/>
        </w:rPr>
        <w:t>,</w:t>
      </w:r>
      <w:r w:rsidR="00975503" w:rsidRPr="005C757E">
        <w:rPr>
          <w:rFonts w:ascii="Arial" w:hAnsi="Arial" w:cs="Arial"/>
          <w:color w:val="000000" w:themeColor="text1"/>
          <w:sz w:val="22"/>
          <w:szCs w:val="22"/>
        </w:rPr>
        <w:t xml:space="preserve"> SRA’s, and MCT</w:t>
      </w:r>
      <w:r w:rsidR="00004FA8" w:rsidRPr="005C757E">
        <w:rPr>
          <w:rFonts w:ascii="Arial" w:hAnsi="Arial" w:cs="Arial"/>
          <w:color w:val="000000" w:themeColor="text1"/>
          <w:sz w:val="22"/>
          <w:szCs w:val="22"/>
        </w:rPr>
        <w:t>R</w:t>
      </w:r>
      <w:r w:rsidR="00975503" w:rsidRPr="005C757E">
        <w:rPr>
          <w:rFonts w:ascii="Arial" w:hAnsi="Arial" w:cs="Arial"/>
          <w:color w:val="000000" w:themeColor="text1"/>
          <w:sz w:val="22"/>
          <w:szCs w:val="22"/>
        </w:rPr>
        <w:t>A’s,</w:t>
      </w:r>
      <w:r w:rsidR="007B3863" w:rsidRPr="005C757E">
        <w:rPr>
          <w:rFonts w:ascii="Arial" w:hAnsi="Arial" w:cs="Arial"/>
          <w:color w:val="000000" w:themeColor="text1"/>
          <w:sz w:val="22"/>
          <w:szCs w:val="22"/>
        </w:rPr>
        <w:t xml:space="preserve"> troubleshoot </w:t>
      </w:r>
      <w:r w:rsidR="00975503" w:rsidRPr="005C757E">
        <w:rPr>
          <w:rFonts w:ascii="Arial" w:hAnsi="Arial" w:cs="Arial"/>
          <w:color w:val="000000" w:themeColor="text1"/>
          <w:sz w:val="22"/>
          <w:szCs w:val="22"/>
        </w:rPr>
        <w:t xml:space="preserve">issues </w:t>
      </w:r>
      <w:r w:rsidR="007B3863" w:rsidRPr="005C757E">
        <w:rPr>
          <w:rFonts w:ascii="Arial" w:hAnsi="Arial" w:cs="Arial"/>
          <w:color w:val="000000" w:themeColor="text1"/>
          <w:sz w:val="22"/>
          <w:szCs w:val="22"/>
        </w:rPr>
        <w:t xml:space="preserve">with users as it relates to expired or overspent funding sources. </w:t>
      </w:r>
    </w:p>
    <w:p w14:paraId="332FDDCC" w14:textId="4DFDCB9C" w:rsidR="00335F84" w:rsidRPr="005C757E" w:rsidRDefault="00335F84"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Manages </w:t>
      </w:r>
      <w:r w:rsidR="00FE7522" w:rsidRPr="005C757E">
        <w:rPr>
          <w:rFonts w:ascii="Arial" w:hAnsi="Arial" w:cs="Arial"/>
          <w:color w:val="000000" w:themeColor="text1"/>
          <w:sz w:val="22"/>
          <w:szCs w:val="22"/>
        </w:rPr>
        <w:t xml:space="preserve">the </w:t>
      </w:r>
      <w:r w:rsidRPr="005C757E">
        <w:rPr>
          <w:rFonts w:ascii="Arial" w:hAnsi="Arial" w:cs="Arial"/>
          <w:color w:val="000000" w:themeColor="text1"/>
          <w:sz w:val="22"/>
          <w:szCs w:val="22"/>
        </w:rPr>
        <w:t>update</w:t>
      </w:r>
      <w:r w:rsidR="00FE7522" w:rsidRPr="005C757E">
        <w:rPr>
          <w:rFonts w:ascii="Arial" w:hAnsi="Arial" w:cs="Arial"/>
          <w:color w:val="000000" w:themeColor="text1"/>
          <w:sz w:val="22"/>
          <w:szCs w:val="22"/>
        </w:rPr>
        <w:t>s</w:t>
      </w:r>
      <w:r w:rsidRPr="005C757E">
        <w:rPr>
          <w:rFonts w:ascii="Arial" w:hAnsi="Arial" w:cs="Arial"/>
          <w:color w:val="000000" w:themeColor="text1"/>
          <w:sz w:val="22"/>
          <w:szCs w:val="22"/>
        </w:rPr>
        <w:t xml:space="preserve"> and </w:t>
      </w:r>
      <w:r w:rsidR="00FE7522" w:rsidRPr="005C757E">
        <w:rPr>
          <w:rFonts w:ascii="Arial" w:hAnsi="Arial" w:cs="Arial"/>
          <w:color w:val="000000" w:themeColor="text1"/>
          <w:sz w:val="22"/>
          <w:szCs w:val="22"/>
        </w:rPr>
        <w:t xml:space="preserve">submissions </w:t>
      </w:r>
      <w:r w:rsidRPr="005C757E">
        <w:rPr>
          <w:rFonts w:ascii="Arial" w:hAnsi="Arial" w:cs="Arial"/>
          <w:color w:val="000000" w:themeColor="text1"/>
          <w:sz w:val="22"/>
          <w:szCs w:val="22"/>
        </w:rPr>
        <w:t>of additional services requests/budgets to Research Cores Finance including pricing for additional services.</w:t>
      </w:r>
      <w:r w:rsidR="00FE7522" w:rsidRPr="005C757E">
        <w:rPr>
          <w:rFonts w:ascii="Arial" w:hAnsi="Arial" w:cs="Arial"/>
          <w:color w:val="000000" w:themeColor="text1"/>
          <w:sz w:val="22"/>
          <w:szCs w:val="22"/>
        </w:rPr>
        <w:t xml:space="preserve"> </w:t>
      </w:r>
    </w:p>
    <w:p w14:paraId="527C52B1" w14:textId="3C590D84" w:rsidR="00FE7522" w:rsidRPr="005C757E" w:rsidRDefault="00FE7522"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Collaborate with </w:t>
      </w:r>
      <w:r w:rsidR="0029317D">
        <w:rPr>
          <w:rFonts w:ascii="Arial" w:hAnsi="Arial" w:cs="Arial"/>
          <w:color w:val="000000" w:themeColor="text1"/>
          <w:sz w:val="22"/>
          <w:szCs w:val="22"/>
        </w:rPr>
        <w:t>Core</w:t>
      </w:r>
      <w:r w:rsidR="0029317D" w:rsidRPr="005C757E">
        <w:rPr>
          <w:rFonts w:ascii="Arial" w:hAnsi="Arial" w:cs="Arial"/>
          <w:color w:val="000000" w:themeColor="text1"/>
          <w:sz w:val="22"/>
          <w:szCs w:val="22"/>
        </w:rPr>
        <w:t xml:space="preserve"> </w:t>
      </w:r>
      <w:r w:rsidR="002558E2" w:rsidRPr="005C757E">
        <w:rPr>
          <w:rFonts w:ascii="Arial" w:hAnsi="Arial" w:cs="Arial"/>
          <w:color w:val="000000" w:themeColor="text1"/>
          <w:sz w:val="22"/>
          <w:szCs w:val="22"/>
        </w:rPr>
        <w:t>Director</w:t>
      </w:r>
      <w:r w:rsidR="0029317D">
        <w:rPr>
          <w:rFonts w:ascii="Arial" w:hAnsi="Arial" w:cs="Arial"/>
          <w:color w:val="000000" w:themeColor="text1"/>
          <w:sz w:val="22"/>
          <w:szCs w:val="22"/>
        </w:rPr>
        <w:t>s</w:t>
      </w:r>
      <w:r w:rsidR="002558E2" w:rsidRPr="005C757E">
        <w:rPr>
          <w:rFonts w:ascii="Arial" w:hAnsi="Arial" w:cs="Arial"/>
          <w:color w:val="000000" w:themeColor="text1"/>
          <w:sz w:val="22"/>
          <w:szCs w:val="22"/>
        </w:rPr>
        <w:t>, Scientists, and Technicians to ensure</w:t>
      </w:r>
      <w:r w:rsidR="007B3863" w:rsidRPr="005C757E">
        <w:rPr>
          <w:rFonts w:ascii="Arial" w:hAnsi="Arial" w:cs="Arial"/>
          <w:color w:val="000000" w:themeColor="text1"/>
          <w:sz w:val="22"/>
          <w:szCs w:val="22"/>
        </w:rPr>
        <w:t xml:space="preserve"> the provision of applicable and in-demand services</w:t>
      </w:r>
      <w:r w:rsidR="002558E2" w:rsidRPr="005C757E">
        <w:rPr>
          <w:rFonts w:ascii="Arial" w:hAnsi="Arial" w:cs="Arial"/>
          <w:color w:val="000000" w:themeColor="text1"/>
          <w:sz w:val="22"/>
          <w:szCs w:val="22"/>
        </w:rPr>
        <w:t xml:space="preserve">; </w:t>
      </w:r>
      <w:r w:rsidR="00975503" w:rsidRPr="005C757E">
        <w:rPr>
          <w:rFonts w:ascii="Arial" w:hAnsi="Arial" w:cs="Arial"/>
          <w:color w:val="000000" w:themeColor="text1"/>
          <w:sz w:val="22"/>
          <w:szCs w:val="22"/>
        </w:rPr>
        <w:t xml:space="preserve">works with </w:t>
      </w:r>
      <w:r w:rsidR="0029317D">
        <w:rPr>
          <w:rFonts w:ascii="Arial" w:hAnsi="Arial" w:cs="Arial"/>
          <w:color w:val="000000" w:themeColor="text1"/>
          <w:sz w:val="22"/>
          <w:szCs w:val="22"/>
        </w:rPr>
        <w:t>Core</w:t>
      </w:r>
      <w:r w:rsidR="0029317D" w:rsidRPr="005C757E">
        <w:rPr>
          <w:rFonts w:ascii="Arial" w:hAnsi="Arial" w:cs="Arial"/>
          <w:color w:val="000000" w:themeColor="text1"/>
          <w:sz w:val="22"/>
          <w:szCs w:val="22"/>
        </w:rPr>
        <w:t xml:space="preserve"> </w:t>
      </w:r>
      <w:r w:rsidR="00975503" w:rsidRPr="005C757E">
        <w:rPr>
          <w:rFonts w:ascii="Arial" w:hAnsi="Arial" w:cs="Arial"/>
          <w:color w:val="000000" w:themeColor="text1"/>
          <w:sz w:val="22"/>
          <w:szCs w:val="22"/>
        </w:rPr>
        <w:t>Director</w:t>
      </w:r>
      <w:r w:rsidR="0029317D">
        <w:rPr>
          <w:rFonts w:ascii="Arial" w:hAnsi="Arial" w:cs="Arial"/>
          <w:color w:val="000000" w:themeColor="text1"/>
          <w:sz w:val="22"/>
          <w:szCs w:val="22"/>
        </w:rPr>
        <w:t>s</w:t>
      </w:r>
      <w:r w:rsidR="00975503" w:rsidRPr="005C757E">
        <w:rPr>
          <w:rFonts w:ascii="Arial" w:hAnsi="Arial" w:cs="Arial"/>
          <w:color w:val="000000" w:themeColor="text1"/>
          <w:sz w:val="22"/>
          <w:szCs w:val="22"/>
        </w:rPr>
        <w:t xml:space="preserve"> to </w:t>
      </w:r>
      <w:r w:rsidR="002558E2" w:rsidRPr="005C757E">
        <w:rPr>
          <w:rFonts w:ascii="Arial" w:hAnsi="Arial" w:cs="Arial"/>
          <w:color w:val="000000" w:themeColor="text1"/>
          <w:sz w:val="22"/>
          <w:szCs w:val="22"/>
        </w:rPr>
        <w:t xml:space="preserve">assess needs of MGB imaging community to fill research need gaps. </w:t>
      </w:r>
    </w:p>
    <w:p w14:paraId="009F7268" w14:textId="49540129" w:rsidR="008F0532" w:rsidRPr="005C757E" w:rsidRDefault="008F0532">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Develop strong relationship and effective communication with all involved parties including </w:t>
      </w:r>
      <w:r w:rsidR="00234AA2">
        <w:rPr>
          <w:rFonts w:ascii="Arial" w:hAnsi="Arial" w:cs="Arial"/>
          <w:color w:val="000000" w:themeColor="text1"/>
          <w:sz w:val="22"/>
          <w:szCs w:val="22"/>
        </w:rPr>
        <w:t>Core</w:t>
      </w:r>
      <w:r w:rsidR="00234AA2"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t>Director</w:t>
      </w:r>
      <w:r w:rsidR="00234AA2">
        <w:rPr>
          <w:rFonts w:ascii="Arial" w:hAnsi="Arial" w:cs="Arial"/>
          <w:color w:val="000000" w:themeColor="text1"/>
          <w:sz w:val="22"/>
          <w:szCs w:val="22"/>
        </w:rPr>
        <w:t>s</w:t>
      </w:r>
      <w:r w:rsidRPr="005C757E">
        <w:rPr>
          <w:rFonts w:ascii="Arial" w:hAnsi="Arial" w:cs="Arial"/>
          <w:color w:val="000000" w:themeColor="text1"/>
          <w:sz w:val="22"/>
          <w:szCs w:val="22"/>
        </w:rPr>
        <w:t xml:space="preserve">, Physicians, Scientists, Technicians, Users (external and Internal), Vendors, Industry Partners, and MGB Associates. </w:t>
      </w:r>
    </w:p>
    <w:p w14:paraId="23A4B3D1" w14:textId="7EFA6645" w:rsidR="007B3863" w:rsidRPr="005C757E" w:rsidRDefault="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Oversees initiating special payment requests on behalf of the MGH PET Core</w:t>
      </w:r>
      <w:r w:rsidR="007B3863" w:rsidRPr="005C757E">
        <w:rPr>
          <w:rFonts w:ascii="Arial" w:hAnsi="Arial" w:cs="Arial"/>
          <w:color w:val="000000" w:themeColor="text1"/>
          <w:sz w:val="22"/>
          <w:szCs w:val="22"/>
        </w:rPr>
        <w:t xml:space="preserve">; draft and execute internal and external consultant agreements; liaise with </w:t>
      </w:r>
      <w:r w:rsidR="00926012" w:rsidRPr="005C757E">
        <w:rPr>
          <w:rFonts w:ascii="Arial" w:hAnsi="Arial" w:cs="Arial"/>
          <w:color w:val="000000" w:themeColor="text1"/>
          <w:sz w:val="22"/>
          <w:szCs w:val="22"/>
        </w:rPr>
        <w:t>P</w:t>
      </w:r>
      <w:r w:rsidR="007B3863" w:rsidRPr="005C757E">
        <w:rPr>
          <w:rFonts w:ascii="Arial" w:hAnsi="Arial" w:cs="Arial"/>
          <w:color w:val="000000" w:themeColor="text1"/>
          <w:sz w:val="22"/>
          <w:szCs w:val="22"/>
        </w:rPr>
        <w:t xml:space="preserve">hysicians, </w:t>
      </w:r>
      <w:r w:rsidR="00926012" w:rsidRPr="005C757E">
        <w:rPr>
          <w:rFonts w:ascii="Arial" w:hAnsi="Arial" w:cs="Arial"/>
          <w:color w:val="000000" w:themeColor="text1"/>
          <w:sz w:val="22"/>
          <w:szCs w:val="22"/>
        </w:rPr>
        <w:t>S</w:t>
      </w:r>
      <w:r w:rsidR="007B3863" w:rsidRPr="005C757E">
        <w:rPr>
          <w:rFonts w:ascii="Arial" w:hAnsi="Arial" w:cs="Arial"/>
          <w:color w:val="000000" w:themeColor="text1"/>
          <w:sz w:val="22"/>
          <w:szCs w:val="22"/>
        </w:rPr>
        <w:t xml:space="preserve">cientists, and </w:t>
      </w:r>
      <w:r w:rsidR="00926012" w:rsidRPr="005C757E">
        <w:rPr>
          <w:rFonts w:ascii="Arial" w:hAnsi="Arial" w:cs="Arial"/>
          <w:color w:val="000000" w:themeColor="text1"/>
          <w:sz w:val="22"/>
          <w:szCs w:val="22"/>
        </w:rPr>
        <w:t>T</w:t>
      </w:r>
      <w:r w:rsidR="007B3863" w:rsidRPr="005C757E">
        <w:rPr>
          <w:rFonts w:ascii="Arial" w:hAnsi="Arial" w:cs="Arial"/>
          <w:color w:val="000000" w:themeColor="text1"/>
          <w:sz w:val="22"/>
          <w:szCs w:val="22"/>
        </w:rPr>
        <w:t xml:space="preserve">echnicians to ensure continued participation </w:t>
      </w:r>
      <w:r w:rsidR="00926012" w:rsidRPr="005C757E">
        <w:rPr>
          <w:rFonts w:ascii="Arial" w:hAnsi="Arial" w:cs="Arial"/>
          <w:color w:val="000000" w:themeColor="text1"/>
          <w:sz w:val="22"/>
          <w:szCs w:val="22"/>
        </w:rPr>
        <w:t>in</w:t>
      </w:r>
      <w:r w:rsidR="007B3863" w:rsidRPr="005C757E">
        <w:rPr>
          <w:rFonts w:ascii="Arial" w:hAnsi="Arial" w:cs="Arial"/>
          <w:color w:val="000000" w:themeColor="text1"/>
          <w:sz w:val="22"/>
          <w:szCs w:val="22"/>
        </w:rPr>
        <w:t xml:space="preserve"> PET Core activities</w:t>
      </w:r>
      <w:r w:rsidR="00926012" w:rsidRPr="005C757E">
        <w:rPr>
          <w:rFonts w:ascii="Arial" w:hAnsi="Arial" w:cs="Arial"/>
          <w:color w:val="000000" w:themeColor="text1"/>
          <w:sz w:val="22"/>
          <w:szCs w:val="22"/>
        </w:rPr>
        <w:t xml:space="preserve"> as are necessary</w:t>
      </w:r>
      <w:r w:rsidR="007B3863" w:rsidRPr="005C757E">
        <w:rPr>
          <w:rFonts w:ascii="Arial" w:hAnsi="Arial" w:cs="Arial"/>
          <w:color w:val="000000" w:themeColor="text1"/>
          <w:sz w:val="22"/>
          <w:szCs w:val="22"/>
        </w:rPr>
        <w:t xml:space="preserve">.  </w:t>
      </w:r>
    </w:p>
    <w:p w14:paraId="22BF1260" w14:textId="705F3508" w:rsidR="00335F84" w:rsidRPr="005C757E" w:rsidRDefault="00335F84"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Responsible for addressing </w:t>
      </w:r>
      <w:r w:rsidR="007B3863" w:rsidRPr="005C757E">
        <w:rPr>
          <w:rFonts w:ascii="Arial" w:hAnsi="Arial" w:cs="Arial"/>
          <w:color w:val="000000" w:themeColor="text1"/>
          <w:sz w:val="22"/>
          <w:szCs w:val="22"/>
        </w:rPr>
        <w:t>user inquiries</w:t>
      </w:r>
      <w:r w:rsidRPr="005C757E">
        <w:rPr>
          <w:rFonts w:ascii="Arial" w:hAnsi="Arial" w:cs="Arial"/>
          <w:color w:val="000000" w:themeColor="text1"/>
          <w:sz w:val="22"/>
          <w:szCs w:val="22"/>
        </w:rPr>
        <w:t xml:space="preserve"> </w:t>
      </w:r>
      <w:r w:rsidR="007B3863" w:rsidRPr="005C757E">
        <w:rPr>
          <w:rFonts w:ascii="Arial" w:hAnsi="Arial" w:cs="Arial"/>
          <w:color w:val="000000" w:themeColor="text1"/>
          <w:sz w:val="22"/>
          <w:szCs w:val="22"/>
        </w:rPr>
        <w:t xml:space="preserve">related to </w:t>
      </w:r>
      <w:r w:rsidRPr="005C757E">
        <w:rPr>
          <w:rFonts w:ascii="Arial" w:hAnsi="Arial" w:cs="Arial"/>
          <w:color w:val="000000" w:themeColor="text1"/>
          <w:sz w:val="22"/>
          <w:szCs w:val="22"/>
        </w:rPr>
        <w:t xml:space="preserve">quotes, </w:t>
      </w:r>
      <w:r w:rsidR="007B3863" w:rsidRPr="005C757E">
        <w:rPr>
          <w:rFonts w:ascii="Arial" w:hAnsi="Arial" w:cs="Arial"/>
          <w:color w:val="000000" w:themeColor="text1"/>
          <w:sz w:val="22"/>
          <w:szCs w:val="22"/>
        </w:rPr>
        <w:t xml:space="preserve">billing, policies, </w:t>
      </w:r>
      <w:r w:rsidRPr="005C757E">
        <w:rPr>
          <w:rFonts w:ascii="Arial" w:hAnsi="Arial" w:cs="Arial"/>
          <w:color w:val="000000" w:themeColor="text1"/>
          <w:sz w:val="22"/>
          <w:szCs w:val="22"/>
        </w:rPr>
        <w:t xml:space="preserve">pilot studies, </w:t>
      </w:r>
      <w:r w:rsidR="007B3863" w:rsidRPr="005C757E">
        <w:rPr>
          <w:rFonts w:ascii="Arial" w:hAnsi="Arial" w:cs="Arial"/>
          <w:color w:val="000000" w:themeColor="text1"/>
          <w:sz w:val="22"/>
          <w:szCs w:val="22"/>
        </w:rPr>
        <w:t xml:space="preserve">definition of </w:t>
      </w:r>
      <w:r w:rsidRPr="005C757E">
        <w:rPr>
          <w:rFonts w:ascii="Arial" w:hAnsi="Arial" w:cs="Arial"/>
          <w:color w:val="000000" w:themeColor="text1"/>
          <w:sz w:val="22"/>
          <w:szCs w:val="22"/>
        </w:rPr>
        <w:t>services</w:t>
      </w:r>
      <w:r w:rsidR="007B3863" w:rsidRPr="005C757E">
        <w:rPr>
          <w:rFonts w:ascii="Arial" w:hAnsi="Arial" w:cs="Arial"/>
          <w:color w:val="000000" w:themeColor="text1"/>
          <w:sz w:val="22"/>
          <w:szCs w:val="22"/>
        </w:rPr>
        <w:t>,</w:t>
      </w:r>
      <w:r w:rsidRPr="005C757E">
        <w:rPr>
          <w:rFonts w:ascii="Arial" w:hAnsi="Arial" w:cs="Arial"/>
          <w:color w:val="000000" w:themeColor="text1"/>
          <w:sz w:val="22"/>
          <w:szCs w:val="22"/>
        </w:rPr>
        <w:t xml:space="preserve"> and fees.</w:t>
      </w:r>
    </w:p>
    <w:p w14:paraId="7F97CACA" w14:textId="29B86CBE" w:rsidR="00926012" w:rsidRPr="005C757E" w:rsidRDefault="00926012"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Collaborate with internal users to determine the </w:t>
      </w:r>
      <w:r w:rsidR="00975503" w:rsidRPr="005C757E">
        <w:rPr>
          <w:rFonts w:ascii="Arial" w:hAnsi="Arial" w:cs="Arial"/>
          <w:color w:val="000000" w:themeColor="text1"/>
          <w:sz w:val="22"/>
          <w:szCs w:val="22"/>
        </w:rPr>
        <w:t>appropriate contract type that will drive billing methods</w:t>
      </w:r>
      <w:r w:rsidR="00004FA8" w:rsidRPr="005C757E">
        <w:rPr>
          <w:rFonts w:ascii="Arial" w:hAnsi="Arial" w:cs="Arial"/>
          <w:color w:val="000000" w:themeColor="text1"/>
          <w:sz w:val="22"/>
          <w:szCs w:val="22"/>
        </w:rPr>
        <w:t xml:space="preserve"> (SRA v. LSA)</w:t>
      </w:r>
    </w:p>
    <w:p w14:paraId="1730C18C" w14:textId="77777777" w:rsidR="00335F84" w:rsidRPr="005C757E" w:rsidRDefault="00335F84"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Represents the Core at local and outside events such as the Research Cores Day or the Research Cores Forum</w:t>
      </w:r>
    </w:p>
    <w:p w14:paraId="447DD513" w14:textId="7E87D5AD" w:rsidR="00335F84" w:rsidRPr="005C757E" w:rsidRDefault="00215E96"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M</w:t>
      </w:r>
      <w:r w:rsidR="00335F84" w:rsidRPr="005C757E">
        <w:rPr>
          <w:rFonts w:ascii="Arial" w:hAnsi="Arial" w:cs="Arial"/>
          <w:color w:val="000000" w:themeColor="text1"/>
          <w:sz w:val="22"/>
          <w:szCs w:val="22"/>
        </w:rPr>
        <w:t>aintaining a web presence of the Core on different platforms</w:t>
      </w:r>
      <w:r w:rsidR="00234AA2">
        <w:rPr>
          <w:rFonts w:ascii="Arial" w:hAnsi="Arial" w:cs="Arial"/>
          <w:color w:val="000000" w:themeColor="text1"/>
          <w:sz w:val="22"/>
          <w:szCs w:val="22"/>
        </w:rPr>
        <w:t>, including Harvard Catalyst, CNMTS, MGH,</w:t>
      </w:r>
      <w:r w:rsidR="00335F84" w:rsidRPr="005C757E">
        <w:rPr>
          <w:rFonts w:ascii="Arial" w:hAnsi="Arial" w:cs="Arial"/>
          <w:color w:val="000000" w:themeColor="text1"/>
          <w:sz w:val="22"/>
          <w:szCs w:val="22"/>
        </w:rPr>
        <w:t xml:space="preserve"> and </w:t>
      </w:r>
      <w:r w:rsidR="007B3863" w:rsidRPr="005C757E">
        <w:rPr>
          <w:rFonts w:ascii="Arial" w:hAnsi="Arial" w:cs="Arial"/>
          <w:color w:val="000000" w:themeColor="text1"/>
          <w:sz w:val="22"/>
          <w:szCs w:val="22"/>
        </w:rPr>
        <w:t xml:space="preserve">MGB </w:t>
      </w:r>
      <w:r w:rsidR="00335F84" w:rsidRPr="005C757E">
        <w:rPr>
          <w:rFonts w:ascii="Arial" w:hAnsi="Arial" w:cs="Arial"/>
          <w:color w:val="000000" w:themeColor="text1"/>
          <w:sz w:val="22"/>
          <w:szCs w:val="22"/>
        </w:rPr>
        <w:t xml:space="preserve">websites. </w:t>
      </w:r>
    </w:p>
    <w:p w14:paraId="2A64231A" w14:textId="1B6DBF55" w:rsidR="00335F84" w:rsidRPr="005C757E" w:rsidRDefault="00335F84"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Oversees capital equipment purchasing for the </w:t>
      </w:r>
      <w:proofErr w:type="gramStart"/>
      <w:r w:rsidRPr="005C757E">
        <w:rPr>
          <w:rFonts w:ascii="Arial" w:hAnsi="Arial" w:cs="Arial"/>
          <w:color w:val="000000" w:themeColor="text1"/>
          <w:sz w:val="22"/>
          <w:szCs w:val="22"/>
        </w:rPr>
        <w:t>Core</w:t>
      </w:r>
      <w:proofErr w:type="gramEnd"/>
    </w:p>
    <w:p w14:paraId="185AFE37" w14:textId="617C49FB" w:rsidR="007B3863" w:rsidRPr="005C757E" w:rsidRDefault="007B3863" w:rsidP="00335F84">
      <w:pPr>
        <w:pStyle w:val="ListParagraph"/>
        <w:numPr>
          <w:ilvl w:val="0"/>
          <w:numId w:val="35"/>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Manage contract service agreements including</w:t>
      </w:r>
      <w:r w:rsidR="00926012" w:rsidRPr="005C757E">
        <w:rPr>
          <w:rFonts w:ascii="Arial" w:hAnsi="Arial" w:cs="Arial"/>
          <w:color w:val="000000" w:themeColor="text1"/>
          <w:sz w:val="22"/>
          <w:szCs w:val="22"/>
        </w:rPr>
        <w:t xml:space="preserve"> the </w:t>
      </w:r>
      <w:r w:rsidRPr="005C757E">
        <w:rPr>
          <w:rFonts w:ascii="Arial" w:hAnsi="Arial" w:cs="Arial"/>
          <w:color w:val="000000" w:themeColor="text1"/>
          <w:sz w:val="22"/>
          <w:szCs w:val="22"/>
        </w:rPr>
        <w:t xml:space="preserve">negotiation and execution with vendors, </w:t>
      </w:r>
      <w:r w:rsidR="00926012" w:rsidRPr="005C757E">
        <w:rPr>
          <w:rFonts w:ascii="Arial" w:hAnsi="Arial" w:cs="Arial"/>
          <w:color w:val="000000" w:themeColor="text1"/>
          <w:sz w:val="22"/>
          <w:szCs w:val="22"/>
        </w:rPr>
        <w:t xml:space="preserve">MGB contracts and AP departments; ensure invoices are appropriately paid; </w:t>
      </w:r>
      <w:r w:rsidRPr="005C757E">
        <w:rPr>
          <w:rFonts w:ascii="Arial" w:hAnsi="Arial" w:cs="Arial"/>
          <w:color w:val="000000" w:themeColor="text1"/>
          <w:sz w:val="22"/>
          <w:szCs w:val="22"/>
        </w:rPr>
        <w:t xml:space="preserve">maintain knowledge of breadth and timeline </w:t>
      </w:r>
      <w:r w:rsidR="00926012" w:rsidRPr="005C757E">
        <w:rPr>
          <w:rFonts w:ascii="Arial" w:hAnsi="Arial" w:cs="Arial"/>
          <w:color w:val="000000" w:themeColor="text1"/>
          <w:sz w:val="22"/>
          <w:szCs w:val="22"/>
        </w:rPr>
        <w:t xml:space="preserve">of all existing </w:t>
      </w:r>
      <w:r w:rsidRPr="005C757E">
        <w:rPr>
          <w:rFonts w:ascii="Arial" w:hAnsi="Arial" w:cs="Arial"/>
          <w:color w:val="000000" w:themeColor="text1"/>
          <w:sz w:val="22"/>
          <w:szCs w:val="22"/>
        </w:rPr>
        <w:t xml:space="preserve">service </w:t>
      </w:r>
      <w:proofErr w:type="gramStart"/>
      <w:r w:rsidRPr="005C757E">
        <w:rPr>
          <w:rFonts w:ascii="Arial" w:hAnsi="Arial" w:cs="Arial"/>
          <w:color w:val="000000" w:themeColor="text1"/>
          <w:sz w:val="22"/>
          <w:szCs w:val="22"/>
        </w:rPr>
        <w:t>contracts</w:t>
      </w:r>
      <w:proofErr w:type="gramEnd"/>
      <w:r w:rsidRPr="005C757E">
        <w:rPr>
          <w:rFonts w:ascii="Arial" w:hAnsi="Arial" w:cs="Arial"/>
          <w:color w:val="000000" w:themeColor="text1"/>
          <w:sz w:val="22"/>
          <w:szCs w:val="22"/>
        </w:rPr>
        <w:t xml:space="preserve"> </w:t>
      </w:r>
    </w:p>
    <w:p w14:paraId="5EA3772F" w14:textId="77777777" w:rsidR="00335F84" w:rsidRPr="005C757E" w:rsidRDefault="00335F84" w:rsidP="00335F84">
      <w:pPr>
        <w:pStyle w:val="ListParagraph"/>
        <w:spacing w:after="0" w:line="240" w:lineRule="auto"/>
        <w:rPr>
          <w:rFonts w:ascii="Arial" w:hAnsi="Arial" w:cs="Arial"/>
          <w:color w:val="000000" w:themeColor="text1"/>
          <w:sz w:val="22"/>
          <w:szCs w:val="22"/>
        </w:rPr>
      </w:pPr>
    </w:p>
    <w:p w14:paraId="2AA1C7EA" w14:textId="14094007" w:rsidR="00670C7A" w:rsidRDefault="00234AA2" w:rsidP="00335F84">
      <w:pPr>
        <w:rPr>
          <w:rFonts w:ascii="Arial" w:hAnsi="Arial" w:cs="Arial"/>
          <w:b/>
          <w:color w:val="000000" w:themeColor="text1"/>
          <w:sz w:val="22"/>
          <w:szCs w:val="22"/>
        </w:rPr>
      </w:pPr>
      <w:r>
        <w:rPr>
          <w:rFonts w:ascii="Arial" w:hAnsi="Arial" w:cs="Arial"/>
          <w:b/>
          <w:color w:val="000000" w:themeColor="text1"/>
          <w:sz w:val="22"/>
          <w:szCs w:val="22"/>
        </w:rPr>
        <w:t xml:space="preserve">SPACE AND EQUIPMENT </w:t>
      </w:r>
      <w:r w:rsidR="00670C7A">
        <w:rPr>
          <w:rFonts w:ascii="Arial" w:hAnsi="Arial" w:cs="Arial"/>
          <w:b/>
          <w:color w:val="000000" w:themeColor="text1"/>
          <w:sz w:val="22"/>
          <w:szCs w:val="22"/>
        </w:rPr>
        <w:t>– 10%</w:t>
      </w:r>
    </w:p>
    <w:p w14:paraId="5ACC9800" w14:textId="5CD16B80" w:rsidR="00670C7A" w:rsidRPr="005C757E" w:rsidRDefault="00670C7A" w:rsidP="00670C7A">
      <w:pPr>
        <w:pStyle w:val="ListParagraph"/>
        <w:numPr>
          <w:ilvl w:val="0"/>
          <w:numId w:val="36"/>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Manage </w:t>
      </w:r>
      <w:r w:rsidR="00234AA2">
        <w:rPr>
          <w:rFonts w:ascii="Arial" w:hAnsi="Arial" w:cs="Arial"/>
          <w:color w:val="000000" w:themeColor="text1"/>
          <w:sz w:val="22"/>
          <w:szCs w:val="22"/>
        </w:rPr>
        <w:t xml:space="preserve">PET Core, CNMTS and </w:t>
      </w:r>
      <w:r w:rsidRPr="005C757E">
        <w:rPr>
          <w:rFonts w:ascii="Arial" w:hAnsi="Arial" w:cs="Arial"/>
          <w:color w:val="000000" w:themeColor="text1"/>
          <w:sz w:val="22"/>
          <w:szCs w:val="22"/>
        </w:rPr>
        <w:t xml:space="preserve">GCMI space portfolio; allocate desks and offices to new employees; identify opportunities for new space or better space utilization; respond to space related questions including building and grounds requests, telecom inquiries; lead space dispute resolution discussions between PIs and other involved </w:t>
      </w:r>
      <w:proofErr w:type="gramStart"/>
      <w:r w:rsidRPr="005C757E">
        <w:rPr>
          <w:rFonts w:ascii="Arial" w:hAnsi="Arial" w:cs="Arial"/>
          <w:color w:val="000000" w:themeColor="text1"/>
          <w:sz w:val="22"/>
          <w:szCs w:val="22"/>
        </w:rPr>
        <w:t>parties</w:t>
      </w:r>
      <w:proofErr w:type="gramEnd"/>
    </w:p>
    <w:p w14:paraId="75F02252" w14:textId="77777777" w:rsidR="00670C7A" w:rsidRPr="005C757E" w:rsidRDefault="00670C7A" w:rsidP="00670C7A">
      <w:pPr>
        <w:pStyle w:val="ListParagraph"/>
        <w:numPr>
          <w:ilvl w:val="0"/>
          <w:numId w:val="36"/>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Ensure space reports sent to department heads are up to </w:t>
      </w:r>
      <w:proofErr w:type="gramStart"/>
      <w:r w:rsidRPr="005C757E">
        <w:rPr>
          <w:rFonts w:ascii="Arial" w:hAnsi="Arial" w:cs="Arial"/>
          <w:color w:val="000000" w:themeColor="text1"/>
          <w:sz w:val="22"/>
          <w:szCs w:val="22"/>
        </w:rPr>
        <w:t>date</w:t>
      </w:r>
      <w:proofErr w:type="gramEnd"/>
    </w:p>
    <w:p w14:paraId="18619A54" w14:textId="77777777" w:rsidR="00670C7A" w:rsidRPr="005C757E" w:rsidRDefault="00670C7A" w:rsidP="00670C7A">
      <w:pPr>
        <w:pStyle w:val="ListParagraph"/>
        <w:numPr>
          <w:ilvl w:val="0"/>
          <w:numId w:val="36"/>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Manage annual Asset </w:t>
      </w:r>
      <w:proofErr w:type="gramStart"/>
      <w:r w:rsidRPr="005C757E">
        <w:rPr>
          <w:rFonts w:ascii="Arial" w:hAnsi="Arial" w:cs="Arial"/>
          <w:color w:val="000000" w:themeColor="text1"/>
          <w:sz w:val="22"/>
          <w:szCs w:val="22"/>
        </w:rPr>
        <w:t>certification</w:t>
      </w:r>
      <w:proofErr w:type="gramEnd"/>
    </w:p>
    <w:p w14:paraId="6D93FBCF" w14:textId="77777777" w:rsidR="00670C7A" w:rsidRDefault="00670C7A" w:rsidP="00335F84">
      <w:pPr>
        <w:rPr>
          <w:rFonts w:ascii="Arial" w:hAnsi="Arial" w:cs="Arial"/>
          <w:b/>
          <w:color w:val="000000" w:themeColor="text1"/>
          <w:sz w:val="22"/>
          <w:szCs w:val="22"/>
        </w:rPr>
      </w:pPr>
    </w:p>
    <w:p w14:paraId="40201EA4" w14:textId="220FEE3C" w:rsidR="00335F84" w:rsidRPr="005C757E" w:rsidRDefault="00335F84" w:rsidP="00335F84">
      <w:pPr>
        <w:rPr>
          <w:rFonts w:ascii="Arial" w:hAnsi="Arial" w:cs="Arial"/>
          <w:b/>
          <w:color w:val="000000" w:themeColor="text1"/>
          <w:sz w:val="22"/>
          <w:szCs w:val="22"/>
        </w:rPr>
      </w:pPr>
      <w:r w:rsidRPr="005C757E">
        <w:rPr>
          <w:rFonts w:ascii="Arial" w:hAnsi="Arial" w:cs="Arial"/>
          <w:b/>
          <w:color w:val="000000" w:themeColor="text1"/>
          <w:sz w:val="22"/>
          <w:szCs w:val="22"/>
        </w:rPr>
        <w:t xml:space="preserve">HUMAN RESOURCES RESPONSIBILITIES – </w:t>
      </w:r>
      <w:r w:rsidR="00670C7A">
        <w:rPr>
          <w:rFonts w:ascii="Arial" w:hAnsi="Arial" w:cs="Arial"/>
          <w:b/>
          <w:color w:val="000000" w:themeColor="text1"/>
          <w:sz w:val="22"/>
          <w:szCs w:val="22"/>
        </w:rPr>
        <w:t>4</w:t>
      </w:r>
      <w:r w:rsidR="00C754F7" w:rsidRPr="005C757E">
        <w:rPr>
          <w:rFonts w:ascii="Arial" w:hAnsi="Arial" w:cs="Arial"/>
          <w:b/>
          <w:color w:val="000000" w:themeColor="text1"/>
          <w:sz w:val="22"/>
          <w:szCs w:val="22"/>
        </w:rPr>
        <w:t>0</w:t>
      </w:r>
      <w:r w:rsidRPr="005C757E">
        <w:rPr>
          <w:rFonts w:ascii="Arial" w:hAnsi="Arial" w:cs="Arial"/>
          <w:b/>
          <w:color w:val="000000" w:themeColor="text1"/>
          <w:sz w:val="22"/>
          <w:szCs w:val="22"/>
        </w:rPr>
        <w:t>%</w:t>
      </w:r>
    </w:p>
    <w:p w14:paraId="75865575" w14:textId="1F832403" w:rsidR="00335F84" w:rsidRPr="005C757E" w:rsidRDefault="00C754F7" w:rsidP="00335F84">
      <w:pPr>
        <w:pStyle w:val="ListParagraph"/>
        <w:numPr>
          <w:ilvl w:val="0"/>
          <w:numId w:val="36"/>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Serve as</w:t>
      </w:r>
      <w:r w:rsidR="00234AA2">
        <w:rPr>
          <w:rFonts w:ascii="Arial" w:hAnsi="Arial" w:cs="Arial"/>
          <w:color w:val="000000" w:themeColor="text1"/>
          <w:sz w:val="22"/>
          <w:szCs w:val="22"/>
        </w:rPr>
        <w:t xml:space="preserve"> CNMTS, </w:t>
      </w:r>
      <w:r w:rsidR="00925F75" w:rsidRPr="005C757E">
        <w:rPr>
          <w:rFonts w:ascii="Arial" w:hAnsi="Arial" w:cs="Arial"/>
          <w:color w:val="000000" w:themeColor="text1"/>
          <w:sz w:val="22"/>
          <w:szCs w:val="22"/>
        </w:rPr>
        <w:t>GCMI</w:t>
      </w:r>
      <w:r w:rsidR="00234AA2">
        <w:rPr>
          <w:rFonts w:ascii="Arial" w:hAnsi="Arial" w:cs="Arial"/>
          <w:color w:val="000000" w:themeColor="text1"/>
          <w:sz w:val="22"/>
          <w:szCs w:val="22"/>
        </w:rPr>
        <w:t xml:space="preserve"> and PET Core</w:t>
      </w:r>
      <w:r w:rsidR="00925F75" w:rsidRPr="005C757E">
        <w:rPr>
          <w:rFonts w:ascii="Arial" w:hAnsi="Arial" w:cs="Arial"/>
          <w:color w:val="000000" w:themeColor="text1"/>
          <w:sz w:val="22"/>
          <w:szCs w:val="22"/>
        </w:rPr>
        <w:t xml:space="preserve"> </w:t>
      </w:r>
      <w:r w:rsidR="00004FA8" w:rsidRPr="005C757E">
        <w:rPr>
          <w:rFonts w:ascii="Arial" w:hAnsi="Arial" w:cs="Arial"/>
          <w:color w:val="000000" w:themeColor="text1"/>
          <w:sz w:val="22"/>
          <w:szCs w:val="22"/>
        </w:rPr>
        <w:t xml:space="preserve">timekeeper; remain apprised of timekeeping </w:t>
      </w:r>
      <w:proofErr w:type="gramStart"/>
      <w:r w:rsidR="00004FA8" w:rsidRPr="005C757E">
        <w:rPr>
          <w:rFonts w:ascii="Arial" w:hAnsi="Arial" w:cs="Arial"/>
          <w:color w:val="000000" w:themeColor="text1"/>
          <w:sz w:val="22"/>
          <w:szCs w:val="22"/>
        </w:rPr>
        <w:t>policies</w:t>
      </w:r>
      <w:proofErr w:type="gramEnd"/>
      <w:r w:rsidR="00004FA8" w:rsidRPr="005C757E">
        <w:rPr>
          <w:rFonts w:ascii="Arial" w:hAnsi="Arial" w:cs="Arial"/>
          <w:color w:val="000000" w:themeColor="text1"/>
          <w:sz w:val="22"/>
          <w:szCs w:val="22"/>
        </w:rPr>
        <w:t xml:space="preserve"> </w:t>
      </w:r>
    </w:p>
    <w:p w14:paraId="21098920" w14:textId="4D834F96" w:rsidR="00925F75" w:rsidRPr="005C757E" w:rsidRDefault="00925F75" w:rsidP="00335F84">
      <w:pPr>
        <w:pStyle w:val="ListParagraph"/>
        <w:numPr>
          <w:ilvl w:val="0"/>
          <w:numId w:val="36"/>
        </w:numPr>
        <w:spacing w:after="0" w:line="240" w:lineRule="auto"/>
        <w:rPr>
          <w:rFonts w:ascii="Arial" w:hAnsi="Arial" w:cs="Arial"/>
          <w:color w:val="000000" w:themeColor="text1"/>
          <w:sz w:val="22"/>
          <w:szCs w:val="22"/>
        </w:rPr>
      </w:pPr>
      <w:r w:rsidRPr="005C757E">
        <w:rPr>
          <w:rFonts w:ascii="Arial" w:hAnsi="Arial" w:cs="Arial"/>
          <w:color w:val="000000" w:themeColor="text1"/>
          <w:sz w:val="22"/>
          <w:szCs w:val="22"/>
        </w:rPr>
        <w:t xml:space="preserve">Act as Peoplesoft manager submitting all necessary Peoplesoft </w:t>
      </w:r>
      <w:proofErr w:type="gramStart"/>
      <w:r w:rsidRPr="005C757E">
        <w:rPr>
          <w:rFonts w:ascii="Arial" w:hAnsi="Arial" w:cs="Arial"/>
          <w:color w:val="000000" w:themeColor="text1"/>
          <w:sz w:val="22"/>
          <w:szCs w:val="22"/>
        </w:rPr>
        <w:t>transactions</w:t>
      </w:r>
      <w:proofErr w:type="gramEnd"/>
    </w:p>
    <w:p w14:paraId="14825348" w14:textId="77777777" w:rsidR="00335F84" w:rsidRPr="005C757E" w:rsidRDefault="00335F84" w:rsidP="007647A0">
      <w:pPr>
        <w:rPr>
          <w:rFonts w:ascii="Arial" w:hAnsi="Arial" w:cs="Arial"/>
          <w:b/>
          <w:color w:val="000000" w:themeColor="text1"/>
          <w:sz w:val="22"/>
          <w:szCs w:val="22"/>
        </w:rPr>
      </w:pPr>
    </w:p>
    <w:p w14:paraId="7ED28422" w14:textId="77777777" w:rsidR="00104CE2" w:rsidRPr="005C757E" w:rsidRDefault="00104CE2" w:rsidP="007647A0">
      <w:pPr>
        <w:rPr>
          <w:rFonts w:ascii="Arial" w:hAnsi="Arial" w:cs="Arial"/>
          <w:b/>
          <w:color w:val="000000" w:themeColor="text1"/>
          <w:sz w:val="22"/>
          <w:szCs w:val="22"/>
        </w:rPr>
      </w:pPr>
    </w:p>
    <w:p w14:paraId="4062C460" w14:textId="77777777" w:rsidR="00CF2211" w:rsidRPr="005C757E" w:rsidRDefault="00CF2211" w:rsidP="00CF2211">
      <w:pPr>
        <w:rPr>
          <w:rFonts w:ascii="Arial" w:hAnsi="Arial" w:cs="Arial"/>
          <w:color w:val="000000" w:themeColor="text1"/>
          <w:sz w:val="22"/>
          <w:szCs w:val="22"/>
        </w:rPr>
      </w:pPr>
    </w:p>
    <w:p w14:paraId="28146EC5" w14:textId="77777777" w:rsidR="00B734EF" w:rsidRPr="005C757E" w:rsidRDefault="00410DEF" w:rsidP="00B734EF">
      <w:pPr>
        <w:pBdr>
          <w:top w:val="single" w:sz="6" w:space="1" w:color="auto"/>
          <w:left w:val="single" w:sz="6" w:space="1" w:color="auto"/>
          <w:bottom w:val="single" w:sz="6" w:space="1" w:color="auto"/>
          <w:right w:val="single" w:sz="6" w:space="1" w:color="auto"/>
        </w:pBdr>
        <w:shd w:val="pct20" w:color="auto" w:fill="auto"/>
        <w:rPr>
          <w:rFonts w:ascii="Arial" w:hAnsi="Arial" w:cs="Arial"/>
          <w:color w:val="000000" w:themeColor="text1"/>
          <w:sz w:val="22"/>
          <w:szCs w:val="22"/>
        </w:rPr>
      </w:pPr>
      <w:r w:rsidRPr="005C757E">
        <w:rPr>
          <w:rFonts w:ascii="Arial" w:hAnsi="Arial" w:cs="Arial"/>
          <w:color w:val="000000" w:themeColor="text1"/>
          <w:sz w:val="22"/>
          <w:szCs w:val="22"/>
        </w:rPr>
        <w:t xml:space="preserve">SKILLS &amp; </w:t>
      </w:r>
      <w:r w:rsidR="00B734EF" w:rsidRPr="005C757E">
        <w:rPr>
          <w:rFonts w:ascii="Arial" w:hAnsi="Arial" w:cs="Arial"/>
          <w:color w:val="000000" w:themeColor="text1"/>
          <w:sz w:val="22"/>
          <w:szCs w:val="22"/>
        </w:rPr>
        <w:t xml:space="preserve">COMPETENCIES REQUIRED:  </w:t>
      </w:r>
      <w:r w:rsidR="003222B5" w:rsidRPr="005C757E">
        <w:rPr>
          <w:rFonts w:ascii="Arial" w:hAnsi="Arial" w:cs="Arial"/>
          <w:color w:val="000000" w:themeColor="text1"/>
          <w:sz w:val="22"/>
          <w:szCs w:val="22"/>
        </w:rPr>
        <w:t xml:space="preserve">This </w:t>
      </w:r>
      <w:r w:rsidR="00632870" w:rsidRPr="005C757E">
        <w:rPr>
          <w:rFonts w:ascii="Arial" w:hAnsi="Arial" w:cs="Arial"/>
          <w:color w:val="000000" w:themeColor="text1"/>
          <w:sz w:val="22"/>
          <w:szCs w:val="22"/>
        </w:rPr>
        <w:t xml:space="preserve">section </w:t>
      </w:r>
      <w:r w:rsidR="003222B5" w:rsidRPr="005C757E">
        <w:rPr>
          <w:rFonts w:ascii="Arial" w:hAnsi="Arial" w:cs="Arial"/>
          <w:color w:val="000000" w:themeColor="text1"/>
          <w:sz w:val="22"/>
          <w:szCs w:val="22"/>
        </w:rPr>
        <w:t>s</w:t>
      </w:r>
      <w:r w:rsidR="00364C9E" w:rsidRPr="005C757E">
        <w:rPr>
          <w:rFonts w:ascii="Arial" w:hAnsi="Arial" w:cs="Arial"/>
          <w:color w:val="000000" w:themeColor="text1"/>
          <w:sz w:val="22"/>
          <w:szCs w:val="22"/>
        </w:rPr>
        <w:t xml:space="preserve">hould be a bulleted list </w:t>
      </w:r>
      <w:r w:rsidR="00A111A5" w:rsidRPr="005C757E">
        <w:rPr>
          <w:rFonts w:ascii="Arial" w:hAnsi="Arial" w:cs="Arial"/>
          <w:color w:val="000000" w:themeColor="text1"/>
          <w:sz w:val="22"/>
          <w:szCs w:val="22"/>
        </w:rPr>
        <w:t>of</w:t>
      </w:r>
      <w:r w:rsidR="00364C9E" w:rsidRPr="005C757E">
        <w:rPr>
          <w:rFonts w:ascii="Arial" w:hAnsi="Arial" w:cs="Arial"/>
          <w:color w:val="000000" w:themeColor="text1"/>
          <w:sz w:val="22"/>
          <w:szCs w:val="22"/>
        </w:rPr>
        <w:t xml:space="preserve"> minimum requirements </w:t>
      </w:r>
      <w:r w:rsidR="00F43F92" w:rsidRPr="005C757E">
        <w:rPr>
          <w:rFonts w:ascii="Arial" w:hAnsi="Arial" w:cs="Arial"/>
          <w:color w:val="000000" w:themeColor="text1"/>
          <w:sz w:val="22"/>
          <w:szCs w:val="22"/>
        </w:rPr>
        <w:t>explain</w:t>
      </w:r>
      <w:r w:rsidR="00F149D4" w:rsidRPr="005C757E">
        <w:rPr>
          <w:rFonts w:ascii="Arial" w:hAnsi="Arial" w:cs="Arial"/>
          <w:color w:val="000000" w:themeColor="text1"/>
          <w:sz w:val="22"/>
          <w:szCs w:val="22"/>
        </w:rPr>
        <w:t>ing</w:t>
      </w:r>
      <w:r w:rsidR="00F43F92" w:rsidRPr="005C757E">
        <w:rPr>
          <w:rFonts w:ascii="Arial" w:hAnsi="Arial" w:cs="Arial"/>
          <w:color w:val="000000" w:themeColor="text1"/>
          <w:sz w:val="22"/>
          <w:szCs w:val="22"/>
        </w:rPr>
        <w:t xml:space="preserve"> the skills (what the individual </w:t>
      </w:r>
      <w:r w:rsidR="00F149D4" w:rsidRPr="005C757E">
        <w:rPr>
          <w:rFonts w:ascii="Arial" w:hAnsi="Arial" w:cs="Arial"/>
          <w:color w:val="000000" w:themeColor="text1"/>
          <w:sz w:val="22"/>
          <w:szCs w:val="22"/>
        </w:rPr>
        <w:t>is trained for)</w:t>
      </w:r>
      <w:r w:rsidR="00F43F92" w:rsidRPr="005C757E">
        <w:rPr>
          <w:rFonts w:ascii="Arial" w:hAnsi="Arial" w:cs="Arial"/>
          <w:color w:val="000000" w:themeColor="text1"/>
          <w:sz w:val="22"/>
          <w:szCs w:val="22"/>
        </w:rPr>
        <w:t xml:space="preserve"> and competencies </w:t>
      </w:r>
      <w:r w:rsidR="00F149D4" w:rsidRPr="005C757E">
        <w:rPr>
          <w:rFonts w:ascii="Arial" w:hAnsi="Arial" w:cs="Arial"/>
          <w:color w:val="000000" w:themeColor="text1"/>
          <w:sz w:val="22"/>
          <w:szCs w:val="22"/>
        </w:rPr>
        <w:t xml:space="preserve">(measurable as defined by the job) </w:t>
      </w:r>
      <w:r w:rsidR="00F43F92" w:rsidRPr="005C757E">
        <w:rPr>
          <w:rFonts w:ascii="Arial" w:hAnsi="Arial" w:cs="Arial"/>
          <w:color w:val="000000" w:themeColor="text1"/>
          <w:sz w:val="22"/>
          <w:szCs w:val="22"/>
        </w:rPr>
        <w:t xml:space="preserve">necessary to perform the job. </w:t>
      </w:r>
    </w:p>
    <w:p w14:paraId="32EA3184" w14:textId="77777777" w:rsidR="0068767A" w:rsidRPr="005C757E" w:rsidRDefault="0068767A" w:rsidP="004A3868">
      <w:pPr>
        <w:autoSpaceDE w:val="0"/>
        <w:autoSpaceDN w:val="0"/>
        <w:adjustRightInd w:val="0"/>
        <w:rPr>
          <w:color w:val="000000" w:themeColor="text1"/>
          <w:sz w:val="22"/>
          <w:szCs w:val="22"/>
        </w:rPr>
      </w:pPr>
    </w:p>
    <w:p w14:paraId="6DB938DC" w14:textId="3939E7A7" w:rsidR="00126449" w:rsidRPr="005C757E" w:rsidRDefault="00126449"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Leadership: Ability to identify issues/projects and initiates plans to address; Demonstrates forthrightness and integrity</w:t>
      </w:r>
    </w:p>
    <w:p w14:paraId="2C132F48" w14:textId="77777777" w:rsidR="00DB7757" w:rsidRPr="00660622" w:rsidRDefault="00DB7757" w:rsidP="00DB7757">
      <w:pPr>
        <w:pStyle w:val="ListParagraph"/>
        <w:numPr>
          <w:ilvl w:val="0"/>
          <w:numId w:val="26"/>
        </w:numPr>
        <w:spacing w:after="0" w:line="240" w:lineRule="auto"/>
        <w:rPr>
          <w:rFonts w:ascii="Arial" w:hAnsi="Arial" w:cs="Arial"/>
          <w:sz w:val="22"/>
          <w:szCs w:val="22"/>
        </w:rPr>
      </w:pPr>
      <w:r w:rsidRPr="00660622">
        <w:rPr>
          <w:rFonts w:ascii="Arial" w:hAnsi="Arial" w:cs="Arial"/>
          <w:sz w:val="22"/>
          <w:szCs w:val="22"/>
        </w:rPr>
        <w:lastRenderedPageBreak/>
        <w:t xml:space="preserve">Must possess extensive knowledge of grants management regulations in particular Uniform Guidance.  </w:t>
      </w:r>
    </w:p>
    <w:p w14:paraId="61D1BBBB" w14:textId="4CEF6E7A" w:rsidR="00126449" w:rsidRPr="005C757E" w:rsidRDefault="00126449"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 xml:space="preserve">Discretion and Confidentiality:  Ability to handle sensitive and confidential matters </w:t>
      </w:r>
      <w:proofErr w:type="gramStart"/>
      <w:r w:rsidRPr="005C757E">
        <w:rPr>
          <w:rFonts w:ascii="Arial" w:hAnsi="Arial" w:cs="Arial"/>
          <w:color w:val="000000" w:themeColor="text1"/>
          <w:sz w:val="22"/>
          <w:szCs w:val="22"/>
        </w:rPr>
        <w:t>discreetly</w:t>
      </w:r>
      <w:proofErr w:type="gramEnd"/>
    </w:p>
    <w:p w14:paraId="5D7A6666" w14:textId="77777777" w:rsidR="0068767A"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Excellent attention to detail</w:t>
      </w:r>
    </w:p>
    <w:p w14:paraId="2A5B4E67" w14:textId="44C95F5D" w:rsidR="00126449" w:rsidRPr="005C757E" w:rsidRDefault="00126449"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Financial Skills:  Exceptional skills (including strong grounding in general accounting principles, and financial tools).</w:t>
      </w:r>
    </w:p>
    <w:p w14:paraId="3BB741E7" w14:textId="0BDB869C" w:rsidR="0068767A"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Strong analytica</w:t>
      </w:r>
      <w:r w:rsidR="00126449" w:rsidRPr="005C757E">
        <w:rPr>
          <w:rFonts w:ascii="Arial" w:hAnsi="Arial" w:cs="Arial"/>
          <w:color w:val="000000" w:themeColor="text1"/>
          <w:sz w:val="22"/>
          <w:szCs w:val="22"/>
        </w:rPr>
        <w:t>l, computer and financial skills</w:t>
      </w:r>
    </w:p>
    <w:p w14:paraId="75C65AB6" w14:textId="5135B4D9" w:rsidR="00126449" w:rsidRPr="005C757E" w:rsidRDefault="00126449"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Information Systems/Technology Skills:  Exceptional computer skills (including operating systems, word processing, database, electronic mail, Internet, and spreadsheets).</w:t>
      </w:r>
    </w:p>
    <w:p w14:paraId="00681583" w14:textId="77777777" w:rsidR="0068767A"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Excellent organizational and project management skills</w:t>
      </w:r>
    </w:p>
    <w:p w14:paraId="340DE6DB" w14:textId="77777777" w:rsidR="0068767A"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 xml:space="preserve">Ability to work well under pressure and under </w:t>
      </w:r>
      <w:proofErr w:type="gramStart"/>
      <w:r w:rsidRPr="005C757E">
        <w:rPr>
          <w:rFonts w:ascii="Arial" w:hAnsi="Arial" w:cs="Arial"/>
          <w:color w:val="000000" w:themeColor="text1"/>
          <w:sz w:val="22"/>
          <w:szCs w:val="22"/>
        </w:rPr>
        <w:t>deadline</w:t>
      </w:r>
      <w:proofErr w:type="gramEnd"/>
    </w:p>
    <w:p w14:paraId="145E361B" w14:textId="77777777" w:rsidR="0068767A"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Excellent word processing/spreadsheet/database skills</w:t>
      </w:r>
    </w:p>
    <w:p w14:paraId="7D4E63CD" w14:textId="77777777" w:rsidR="00FB2EBE" w:rsidRPr="005C757E" w:rsidRDefault="0068767A"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Ability to handle sensitive/confidential</w:t>
      </w:r>
      <w:r w:rsidR="00104CE2" w:rsidRPr="005C757E">
        <w:rPr>
          <w:rFonts w:ascii="Arial" w:hAnsi="Arial" w:cs="Arial"/>
          <w:color w:val="000000" w:themeColor="text1"/>
          <w:sz w:val="22"/>
          <w:szCs w:val="22"/>
        </w:rPr>
        <w:t xml:space="preserve"> </w:t>
      </w:r>
      <w:proofErr w:type="gramStart"/>
      <w:r w:rsidRPr="005C757E">
        <w:rPr>
          <w:rFonts w:ascii="Arial" w:hAnsi="Arial" w:cs="Arial"/>
          <w:color w:val="000000" w:themeColor="text1"/>
          <w:sz w:val="22"/>
          <w:szCs w:val="22"/>
        </w:rPr>
        <w:t>information</w:t>
      </w:r>
      <w:proofErr w:type="gramEnd"/>
    </w:p>
    <w:p w14:paraId="43579FF1" w14:textId="77777777" w:rsidR="00FB2EBE" w:rsidRPr="005C757E" w:rsidRDefault="00FB2EBE" w:rsidP="004A3868">
      <w:pPr>
        <w:numPr>
          <w:ilvl w:val="0"/>
          <w:numId w:val="26"/>
        </w:numPr>
        <w:autoSpaceDE w:val="0"/>
        <w:autoSpaceDN w:val="0"/>
        <w:adjustRightInd w:val="0"/>
        <w:rPr>
          <w:rFonts w:ascii="Arial" w:hAnsi="Arial" w:cs="Arial"/>
          <w:color w:val="000000" w:themeColor="text1"/>
          <w:sz w:val="22"/>
          <w:szCs w:val="22"/>
        </w:rPr>
      </w:pPr>
      <w:r w:rsidRPr="005C757E">
        <w:rPr>
          <w:rFonts w:ascii="Arial" w:hAnsi="Arial" w:cs="Arial"/>
          <w:color w:val="000000" w:themeColor="text1"/>
          <w:sz w:val="22"/>
          <w:szCs w:val="22"/>
        </w:rPr>
        <w:t>Independent judgment and problem-solving skills</w:t>
      </w:r>
    </w:p>
    <w:p w14:paraId="139FACC2" w14:textId="77777777" w:rsidR="00FB2EBE" w:rsidRPr="005C757E" w:rsidRDefault="00FB2EBE" w:rsidP="00547B38">
      <w:pPr>
        <w:autoSpaceDE w:val="0"/>
        <w:autoSpaceDN w:val="0"/>
        <w:adjustRightInd w:val="0"/>
        <w:ind w:left="720"/>
        <w:rPr>
          <w:rFonts w:ascii="Arial" w:hAnsi="Arial" w:cs="Arial"/>
          <w:color w:val="000000" w:themeColor="text1"/>
          <w:sz w:val="22"/>
          <w:szCs w:val="22"/>
        </w:rPr>
      </w:pPr>
    </w:p>
    <w:p w14:paraId="6FB33789" w14:textId="77777777" w:rsidR="008834A3" w:rsidRPr="005C757E" w:rsidRDefault="008834A3" w:rsidP="00547B38">
      <w:pPr>
        <w:pBdr>
          <w:top w:val="single" w:sz="6" w:space="1" w:color="auto"/>
          <w:left w:val="single" w:sz="6" w:space="1" w:color="auto"/>
          <w:bottom w:val="single" w:sz="6" w:space="1" w:color="auto"/>
          <w:right w:val="single" w:sz="6" w:space="1" w:color="auto"/>
        </w:pBdr>
        <w:shd w:val="pct20" w:color="auto" w:fill="auto"/>
        <w:rPr>
          <w:rFonts w:ascii="Arial" w:hAnsi="Arial" w:cs="Arial"/>
          <w:color w:val="000000" w:themeColor="text1"/>
          <w:sz w:val="22"/>
          <w:szCs w:val="22"/>
        </w:rPr>
      </w:pPr>
      <w:r w:rsidRPr="005C757E">
        <w:rPr>
          <w:rFonts w:ascii="Arial" w:hAnsi="Arial" w:cs="Arial"/>
          <w:color w:val="000000" w:themeColor="text1"/>
          <w:sz w:val="22"/>
          <w:szCs w:val="22"/>
        </w:rPr>
        <w:t>LICENSES, CERTIFICATION</w:t>
      </w:r>
      <w:r w:rsidR="00A03D29" w:rsidRPr="005C757E">
        <w:rPr>
          <w:rFonts w:ascii="Arial" w:hAnsi="Arial" w:cs="Arial"/>
          <w:color w:val="000000" w:themeColor="text1"/>
          <w:sz w:val="22"/>
          <w:szCs w:val="22"/>
        </w:rPr>
        <w:t>S, and/</w:t>
      </w:r>
      <w:r w:rsidR="00E24F7E" w:rsidRPr="005C757E">
        <w:rPr>
          <w:rFonts w:ascii="Arial" w:hAnsi="Arial" w:cs="Arial"/>
          <w:color w:val="000000" w:themeColor="text1"/>
          <w:sz w:val="22"/>
          <w:szCs w:val="22"/>
        </w:rPr>
        <w:t xml:space="preserve">or REGISTRATIONS:  Specify minimum credentials and clearly indicate </w:t>
      </w:r>
      <w:r w:rsidR="007657E3" w:rsidRPr="005C757E">
        <w:rPr>
          <w:rFonts w:ascii="Arial" w:hAnsi="Arial" w:cs="Arial"/>
          <w:color w:val="000000" w:themeColor="text1"/>
          <w:sz w:val="22"/>
          <w:szCs w:val="22"/>
        </w:rPr>
        <w:t xml:space="preserve">if </w:t>
      </w:r>
      <w:r w:rsidR="00EA4D65" w:rsidRPr="005C757E">
        <w:rPr>
          <w:rFonts w:ascii="Arial" w:hAnsi="Arial" w:cs="Arial"/>
          <w:color w:val="000000" w:themeColor="text1"/>
          <w:sz w:val="22"/>
          <w:szCs w:val="22"/>
        </w:rPr>
        <w:t xml:space="preserve">required or </w:t>
      </w:r>
      <w:r w:rsidR="00455B1C" w:rsidRPr="005C757E">
        <w:rPr>
          <w:rFonts w:ascii="Arial" w:hAnsi="Arial" w:cs="Arial"/>
          <w:color w:val="000000" w:themeColor="text1"/>
          <w:sz w:val="22"/>
          <w:szCs w:val="22"/>
        </w:rPr>
        <w:t>preferred</w:t>
      </w:r>
      <w:r w:rsidR="00EA4D65" w:rsidRPr="005C757E">
        <w:rPr>
          <w:rFonts w:ascii="Arial" w:hAnsi="Arial" w:cs="Arial"/>
          <w:color w:val="000000" w:themeColor="text1"/>
          <w:sz w:val="22"/>
          <w:szCs w:val="22"/>
        </w:rPr>
        <w:t>.</w:t>
      </w:r>
      <w:r w:rsidRPr="005C757E">
        <w:rPr>
          <w:rFonts w:ascii="Arial" w:hAnsi="Arial" w:cs="Arial"/>
          <w:color w:val="000000" w:themeColor="text1"/>
          <w:sz w:val="22"/>
          <w:szCs w:val="22"/>
        </w:rPr>
        <w:tab/>
      </w:r>
    </w:p>
    <w:p w14:paraId="4966714A" w14:textId="77777777" w:rsidR="006A451D" w:rsidRPr="005C757E" w:rsidRDefault="006A451D">
      <w:pPr>
        <w:rPr>
          <w:rFonts w:ascii="Arial" w:hAnsi="Arial" w:cs="Arial"/>
          <w:color w:val="000000" w:themeColor="text1"/>
          <w:sz w:val="22"/>
          <w:szCs w:val="22"/>
        </w:rPr>
      </w:pPr>
    </w:p>
    <w:p w14:paraId="7A14FAB9" w14:textId="2B200300" w:rsidR="00145156" w:rsidRPr="005C757E" w:rsidRDefault="00FE1363" w:rsidP="00145156">
      <w:pPr>
        <w:rPr>
          <w:rFonts w:ascii="Arial" w:hAnsi="Arial" w:cs="Arial"/>
          <w:color w:val="000000" w:themeColor="text1"/>
          <w:sz w:val="22"/>
          <w:szCs w:val="22"/>
        </w:rPr>
      </w:pPr>
      <w:r w:rsidRPr="005C757E">
        <w:rPr>
          <w:rFonts w:ascii="Arial" w:hAnsi="Arial" w:cs="Arial"/>
          <w:color w:val="000000" w:themeColor="text1"/>
          <w:sz w:val="22"/>
          <w:szCs w:val="22"/>
        </w:rPr>
        <w:t xml:space="preserve"> </w:t>
      </w:r>
      <w:r w:rsidR="004F021C" w:rsidRPr="005C757E">
        <w:rPr>
          <w:rFonts w:ascii="Arial" w:hAnsi="Arial" w:cs="Arial"/>
          <w:color w:val="000000" w:themeColor="text1"/>
          <w:sz w:val="22"/>
          <w:szCs w:val="22"/>
        </w:rPr>
        <w:fldChar w:fldCharType="begin"/>
      </w:r>
      <w:r w:rsidR="00145156" w:rsidRPr="005C757E">
        <w:rPr>
          <w:rFonts w:ascii="Arial" w:hAnsi="Arial" w:cs="Arial"/>
          <w:color w:val="000000" w:themeColor="text1"/>
          <w:sz w:val="22"/>
          <w:szCs w:val="22"/>
        </w:rPr>
        <w:instrText xml:space="preserve"> </w:instrText>
      </w:r>
      <w:r w:rsidR="004F021C" w:rsidRPr="005C757E">
        <w:rPr>
          <w:rFonts w:ascii="Arial" w:hAnsi="Arial" w:cs="Arial"/>
          <w:color w:val="000000" w:themeColor="text1"/>
          <w:sz w:val="22"/>
          <w:szCs w:val="22"/>
        </w:rPr>
        <w:fldChar w:fldCharType="begin"/>
      </w:r>
      <w:r w:rsidR="00145156" w:rsidRPr="005C757E">
        <w:rPr>
          <w:rFonts w:ascii="Arial" w:hAnsi="Arial" w:cs="Arial"/>
          <w:color w:val="000000" w:themeColor="text1"/>
          <w:sz w:val="22"/>
          <w:szCs w:val="22"/>
        </w:rPr>
        <w:instrText xml:space="preserve"> PRIVATE "&lt;INPUT TYPE=\"CHECKBOX\" NAME=\"Requirement\" CHECKED&gt;" </w:instrText>
      </w:r>
      <w:r w:rsidR="004F021C" w:rsidRPr="005C757E">
        <w:rPr>
          <w:rFonts w:ascii="Arial" w:hAnsi="Arial" w:cs="Arial"/>
          <w:color w:val="000000" w:themeColor="text1"/>
          <w:sz w:val="22"/>
          <w:szCs w:val="22"/>
        </w:rPr>
        <w:fldChar w:fldCharType="end"/>
      </w:r>
      <w:r w:rsidR="00145156" w:rsidRPr="005C757E">
        <w:rPr>
          <w:rFonts w:ascii="Arial" w:hAnsi="Arial" w:cs="Arial"/>
          <w:color w:val="000000" w:themeColor="text1"/>
          <w:sz w:val="22"/>
          <w:szCs w:val="22"/>
        </w:rPr>
        <w:instrText xml:space="preserve">MACROBUTTON HTMLDirect </w:instrText>
      </w:r>
      <w:r w:rsidR="004F021C" w:rsidRPr="005C757E">
        <w:rPr>
          <w:rFonts w:ascii="Arial" w:hAnsi="Arial" w:cs="Arial"/>
          <w:color w:val="000000" w:themeColor="text1"/>
          <w:sz w:val="22"/>
          <w:szCs w:val="22"/>
        </w:rPr>
        <w:fldChar w:fldCharType="end"/>
      </w:r>
      <w:r w:rsidR="00145156" w:rsidRPr="005C757E">
        <w:rPr>
          <w:rFonts w:ascii="Arial" w:hAnsi="Arial" w:cs="Arial"/>
          <w:color w:val="000000" w:themeColor="text1"/>
          <w:sz w:val="22"/>
          <w:szCs w:val="22"/>
        </w:rPr>
        <w:t xml:space="preserve"> </w:t>
      </w:r>
      <w:r w:rsidR="004F021C" w:rsidRPr="005C757E">
        <w:rPr>
          <w:rFonts w:ascii="Arial" w:hAnsi="Arial" w:cs="Arial"/>
          <w:color w:val="000000" w:themeColor="text1"/>
          <w:sz w:val="22"/>
          <w:szCs w:val="22"/>
        </w:rPr>
        <w:fldChar w:fldCharType="begin">
          <w:ffData>
            <w:name w:val="Check26"/>
            <w:enabled/>
            <w:calcOnExit w:val="0"/>
            <w:checkBox>
              <w:sizeAuto/>
              <w:default w:val="1"/>
            </w:checkBox>
          </w:ffData>
        </w:fldChar>
      </w:r>
      <w:r w:rsidR="00145156"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004F021C" w:rsidRPr="005C757E">
        <w:rPr>
          <w:rFonts w:ascii="Arial" w:hAnsi="Arial" w:cs="Arial"/>
          <w:color w:val="000000" w:themeColor="text1"/>
          <w:sz w:val="22"/>
          <w:szCs w:val="22"/>
        </w:rPr>
        <w:fldChar w:fldCharType="end"/>
      </w:r>
      <w:r w:rsidR="00145156" w:rsidRPr="005C757E">
        <w:rPr>
          <w:rFonts w:ascii="Arial" w:hAnsi="Arial" w:cs="Arial"/>
          <w:color w:val="000000" w:themeColor="text1"/>
          <w:sz w:val="22"/>
          <w:szCs w:val="22"/>
        </w:rPr>
        <w:t xml:space="preserve"> Not Applicable</w:t>
      </w:r>
    </w:p>
    <w:p w14:paraId="061FD1AC" w14:textId="086BBB4B" w:rsidR="004F7E55" w:rsidRPr="005C757E" w:rsidRDefault="004F7E55" w:rsidP="00145156">
      <w:pPr>
        <w:rPr>
          <w:rFonts w:ascii="Arial" w:hAnsi="Arial" w:cs="Arial"/>
          <w:color w:val="000000" w:themeColor="text1"/>
          <w:sz w:val="22"/>
          <w:szCs w:val="22"/>
        </w:rPr>
      </w:pPr>
    </w:p>
    <w:p w14:paraId="27FCDCA7" w14:textId="77777777" w:rsidR="004F7E55" w:rsidRPr="005C757E" w:rsidRDefault="004F7E55" w:rsidP="00145156">
      <w:pPr>
        <w:rPr>
          <w:rFonts w:ascii="Arial" w:hAnsi="Arial" w:cs="Arial"/>
          <w:color w:val="000000" w:themeColor="text1"/>
          <w:sz w:val="22"/>
          <w:szCs w:val="22"/>
        </w:rPr>
      </w:pPr>
    </w:p>
    <w:p w14:paraId="11E3790E" w14:textId="77777777" w:rsidR="006A451D" w:rsidRPr="005C757E" w:rsidRDefault="006A451D">
      <w:pPr>
        <w:rPr>
          <w:rFonts w:ascii="Arial" w:hAnsi="Arial" w:cs="Arial"/>
          <w:color w:val="000000" w:themeColor="text1"/>
          <w:sz w:val="22"/>
          <w:szCs w:val="22"/>
        </w:rPr>
      </w:pPr>
    </w:p>
    <w:p w14:paraId="5EA7CCA6" w14:textId="77777777" w:rsidR="00180B07" w:rsidRPr="005C757E" w:rsidRDefault="00E24F7E" w:rsidP="002350E3">
      <w:pPr>
        <w:pBdr>
          <w:top w:val="single" w:sz="6" w:space="1" w:color="auto"/>
          <w:left w:val="single" w:sz="6" w:space="0" w:color="auto"/>
          <w:bottom w:val="single" w:sz="6" w:space="2" w:color="auto"/>
          <w:right w:val="single" w:sz="6" w:space="13" w:color="auto"/>
        </w:pBdr>
        <w:shd w:val="pct20" w:color="auto" w:fill="auto"/>
        <w:ind w:left="-90" w:right="360"/>
        <w:rPr>
          <w:rFonts w:ascii="Arial" w:hAnsi="Arial" w:cs="Arial"/>
          <w:color w:val="000000" w:themeColor="text1"/>
          <w:sz w:val="22"/>
          <w:szCs w:val="22"/>
        </w:rPr>
      </w:pPr>
      <w:r w:rsidRPr="005C757E">
        <w:rPr>
          <w:rFonts w:ascii="Arial" w:hAnsi="Arial" w:cs="Arial"/>
          <w:color w:val="000000" w:themeColor="text1"/>
          <w:sz w:val="22"/>
          <w:szCs w:val="22"/>
        </w:rPr>
        <w:t xml:space="preserve">EDUCATION: </w:t>
      </w:r>
      <w:r w:rsidR="00FB51B5" w:rsidRPr="005C757E">
        <w:rPr>
          <w:rFonts w:ascii="Arial" w:hAnsi="Arial" w:cs="Arial"/>
          <w:color w:val="000000" w:themeColor="text1"/>
          <w:sz w:val="22"/>
          <w:szCs w:val="22"/>
        </w:rPr>
        <w:t xml:space="preserve"> </w:t>
      </w:r>
      <w:r w:rsidR="00A35F83" w:rsidRPr="005C757E">
        <w:rPr>
          <w:rFonts w:ascii="Arial" w:hAnsi="Arial" w:cs="Arial"/>
          <w:color w:val="000000" w:themeColor="text1"/>
          <w:sz w:val="22"/>
          <w:szCs w:val="22"/>
        </w:rPr>
        <w:t xml:space="preserve">Check </w:t>
      </w:r>
      <w:r w:rsidR="00180B07" w:rsidRPr="005C757E">
        <w:rPr>
          <w:rFonts w:ascii="Arial" w:hAnsi="Arial" w:cs="Arial"/>
          <w:color w:val="000000" w:themeColor="text1"/>
          <w:sz w:val="22"/>
          <w:szCs w:val="22"/>
        </w:rPr>
        <w:t>boxes that best describe</w:t>
      </w:r>
      <w:r w:rsidR="00A35F83" w:rsidRPr="005C757E">
        <w:rPr>
          <w:rFonts w:ascii="Arial" w:hAnsi="Arial" w:cs="Arial"/>
          <w:color w:val="000000" w:themeColor="text1"/>
          <w:sz w:val="22"/>
          <w:szCs w:val="22"/>
        </w:rPr>
        <w:t xml:space="preserve"> the</w:t>
      </w:r>
      <w:r w:rsidR="001E6103" w:rsidRPr="005C757E">
        <w:rPr>
          <w:rFonts w:ascii="Arial" w:hAnsi="Arial" w:cs="Arial"/>
          <w:color w:val="000000" w:themeColor="text1"/>
          <w:sz w:val="22"/>
          <w:szCs w:val="22"/>
        </w:rPr>
        <w:t xml:space="preserve"> minimum</w:t>
      </w:r>
      <w:r w:rsidR="00A35F83" w:rsidRPr="005C757E">
        <w:rPr>
          <w:rFonts w:ascii="Arial" w:hAnsi="Arial" w:cs="Arial"/>
          <w:color w:val="000000" w:themeColor="text1"/>
          <w:sz w:val="22"/>
          <w:szCs w:val="22"/>
        </w:rPr>
        <w:t xml:space="preserve"> </w:t>
      </w:r>
      <w:r w:rsidR="00360A3B" w:rsidRPr="005C757E">
        <w:rPr>
          <w:rFonts w:ascii="Arial" w:hAnsi="Arial" w:cs="Arial"/>
          <w:color w:val="000000" w:themeColor="text1"/>
          <w:sz w:val="22"/>
          <w:szCs w:val="22"/>
        </w:rPr>
        <w:t xml:space="preserve">and preferred </w:t>
      </w:r>
      <w:r w:rsidR="00A35F83" w:rsidRPr="005C757E">
        <w:rPr>
          <w:rFonts w:ascii="Arial" w:hAnsi="Arial" w:cs="Arial"/>
          <w:color w:val="000000" w:themeColor="text1"/>
          <w:sz w:val="22"/>
          <w:szCs w:val="22"/>
        </w:rPr>
        <w:t>education requirements.</w:t>
      </w:r>
    </w:p>
    <w:p w14:paraId="6662EFD8" w14:textId="77777777" w:rsidR="00153AB7" w:rsidRPr="005C757E" w:rsidRDefault="00153AB7">
      <w:pPr>
        <w:rPr>
          <w:rFonts w:ascii="Arial" w:hAnsi="Arial" w:cs="Arial"/>
          <w:color w:val="000000" w:themeColor="text1"/>
          <w:sz w:val="22"/>
          <w:szCs w:val="22"/>
        </w:rPr>
      </w:pPr>
    </w:p>
    <w:p w14:paraId="7C980EC0" w14:textId="77777777" w:rsidR="0068767A" w:rsidRPr="005C757E" w:rsidRDefault="0068767A" w:rsidP="00547B38">
      <w:pPr>
        <w:pStyle w:val="z-TopofForm"/>
        <w:rPr>
          <w:color w:val="000000" w:themeColor="text1"/>
        </w:rPr>
      </w:pPr>
      <w:r w:rsidRPr="005C757E">
        <w:rPr>
          <w:color w:val="000000" w:themeColor="text1"/>
        </w:rPr>
        <w:t>Top of Form</w:t>
      </w:r>
    </w:p>
    <w:tbl>
      <w:tblPr>
        <w:tblW w:w="0" w:type="auto"/>
        <w:tblLook w:val="04A0" w:firstRow="1" w:lastRow="0" w:firstColumn="1" w:lastColumn="0" w:noHBand="0" w:noVBand="1"/>
      </w:tblPr>
      <w:tblGrid>
        <w:gridCol w:w="5085"/>
        <w:gridCol w:w="5085"/>
      </w:tblGrid>
      <w:tr w:rsidR="00153AB7" w:rsidRPr="005C757E" w14:paraId="3C2A062D" w14:textId="77777777" w:rsidTr="00257F7A">
        <w:tc>
          <w:tcPr>
            <w:tcW w:w="5193" w:type="dxa"/>
          </w:tcPr>
          <w:p w14:paraId="707AE16B" w14:textId="77777777" w:rsidR="00153AB7" w:rsidRPr="005C757E" w:rsidRDefault="00153AB7" w:rsidP="00153AB7">
            <w:pPr>
              <w:pStyle w:val="Table3Data"/>
              <w:rPr>
                <w:rFonts w:ascii="Arial" w:hAnsi="Arial" w:cs="Arial"/>
                <w:b/>
                <w:color w:val="000000" w:themeColor="text1"/>
                <w:sz w:val="22"/>
                <w:szCs w:val="22"/>
              </w:rPr>
            </w:pPr>
            <w:r w:rsidRPr="005C757E">
              <w:rPr>
                <w:rFonts w:ascii="Arial" w:hAnsi="Arial" w:cs="Arial"/>
                <w:b/>
                <w:color w:val="000000" w:themeColor="text1"/>
                <w:sz w:val="22"/>
                <w:szCs w:val="22"/>
              </w:rPr>
              <w:t>Minimum Required:</w:t>
            </w:r>
          </w:p>
          <w:p w14:paraId="3526C7DF"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1"/>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F52764" w:rsidRPr="005C757E">
              <w:rPr>
                <w:rFonts w:ascii="Arial" w:hAnsi="Arial" w:cs="Arial"/>
                <w:color w:val="000000" w:themeColor="text1"/>
                <w:sz w:val="22"/>
                <w:szCs w:val="22"/>
              </w:rPr>
              <w:t xml:space="preserve">  High school diploma, </w:t>
            </w:r>
            <w:r w:rsidR="00153AB7" w:rsidRPr="005C757E">
              <w:rPr>
                <w:rFonts w:ascii="Arial" w:hAnsi="Arial" w:cs="Arial"/>
                <w:color w:val="000000" w:themeColor="text1"/>
                <w:sz w:val="22"/>
                <w:szCs w:val="22"/>
              </w:rPr>
              <w:t>GED</w:t>
            </w:r>
            <w:r w:rsidR="00F52764" w:rsidRPr="005C757E">
              <w:rPr>
                <w:rFonts w:ascii="Arial" w:hAnsi="Arial" w:cs="Arial"/>
                <w:color w:val="000000" w:themeColor="text1"/>
                <w:sz w:val="22"/>
                <w:szCs w:val="22"/>
              </w:rPr>
              <w:t xml:space="preserve"> or equivalent</w:t>
            </w:r>
          </w:p>
          <w:p w14:paraId="2BCE958C"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1"/>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w:t>
            </w:r>
            <w:proofErr w:type="gramStart"/>
            <w:r w:rsidR="00153AB7" w:rsidRPr="005C757E">
              <w:rPr>
                <w:rFonts w:ascii="Arial" w:hAnsi="Arial" w:cs="Arial"/>
                <w:color w:val="000000" w:themeColor="text1"/>
                <w:sz w:val="22"/>
                <w:szCs w:val="22"/>
              </w:rPr>
              <w:t>Certificate :</w:t>
            </w:r>
            <w:proofErr w:type="gramEnd"/>
            <w:r w:rsidR="00153AB7"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fldChar w:fldCharType="begin">
                <w:ffData>
                  <w:name w:val=""/>
                  <w:enabled/>
                  <w:calcOnExit w:val="0"/>
                  <w:textInput>
                    <w:default w:val="Please specify"/>
                  </w:textInput>
                </w:ffData>
              </w:fldChar>
            </w:r>
            <w:r w:rsidR="00153AB7" w:rsidRPr="005C757E">
              <w:rPr>
                <w:rFonts w:ascii="Arial" w:hAnsi="Arial" w:cs="Arial"/>
                <w:color w:val="000000" w:themeColor="text1"/>
                <w:sz w:val="22"/>
                <w:szCs w:val="22"/>
              </w:rPr>
              <w:instrText xml:space="preserve"> FORMTEXT </w:instrText>
            </w:r>
            <w:r w:rsidRPr="005C757E">
              <w:rPr>
                <w:rFonts w:ascii="Arial" w:hAnsi="Arial" w:cs="Arial"/>
                <w:color w:val="000000" w:themeColor="text1"/>
                <w:sz w:val="22"/>
                <w:szCs w:val="22"/>
              </w:rPr>
            </w:r>
            <w:r w:rsidRPr="005C757E">
              <w:rPr>
                <w:rFonts w:ascii="Arial" w:hAnsi="Arial" w:cs="Arial"/>
                <w:color w:val="000000" w:themeColor="text1"/>
                <w:sz w:val="22"/>
                <w:szCs w:val="22"/>
              </w:rPr>
              <w:fldChar w:fldCharType="separate"/>
            </w:r>
            <w:r w:rsidR="00153AB7" w:rsidRPr="005C757E">
              <w:rPr>
                <w:rFonts w:ascii="Arial" w:hAnsi="Arial" w:cs="Arial"/>
                <w:noProof/>
                <w:color w:val="000000" w:themeColor="text1"/>
                <w:sz w:val="22"/>
                <w:szCs w:val="22"/>
              </w:rPr>
              <w:t>Please specify</w:t>
            </w:r>
            <w:r w:rsidRPr="005C757E">
              <w:rPr>
                <w:rFonts w:ascii="Arial" w:hAnsi="Arial" w:cs="Arial"/>
                <w:color w:val="000000" w:themeColor="text1"/>
                <w:sz w:val="22"/>
                <w:szCs w:val="22"/>
              </w:rPr>
              <w:fldChar w:fldCharType="end"/>
            </w:r>
          </w:p>
          <w:p w14:paraId="2F4BE60A"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26"/>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Some college or </w:t>
            </w:r>
            <w:proofErr w:type="gramStart"/>
            <w:r w:rsidR="00153AB7" w:rsidRPr="005C757E">
              <w:rPr>
                <w:rFonts w:ascii="Arial" w:hAnsi="Arial" w:cs="Arial"/>
                <w:color w:val="000000" w:themeColor="text1"/>
                <w:sz w:val="22"/>
                <w:szCs w:val="22"/>
              </w:rPr>
              <w:t>Associate’s Degree</w:t>
            </w:r>
            <w:proofErr w:type="gramEnd"/>
          </w:p>
          <w:p w14:paraId="0DC4E0BB" w14:textId="7D46F294" w:rsidR="00153AB7" w:rsidRPr="005C757E" w:rsidRDefault="0039660B"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26"/>
                  <w:enabled/>
                  <w:calcOnExit w:val="0"/>
                  <w:checkBox>
                    <w:sizeAuto/>
                    <w:default w:val="1"/>
                  </w:checkBox>
                </w:ffData>
              </w:fldChar>
            </w:r>
            <w:r w:rsidRPr="005C757E">
              <w:rPr>
                <w:rFonts w:ascii="Arial" w:hAnsi="Arial" w:cs="Arial"/>
                <w:color w:val="000000" w:themeColor="text1"/>
                <w:sz w:val="22"/>
                <w:szCs w:val="22"/>
              </w:rPr>
              <w:instrText xml:space="preserve"> </w:instrText>
            </w:r>
            <w:bookmarkStart w:id="0" w:name="Check26"/>
            <w:r w:rsidRPr="005C757E">
              <w:rPr>
                <w:rFonts w:ascii="Arial" w:hAnsi="Arial" w:cs="Arial"/>
                <w:color w:val="000000" w:themeColor="text1"/>
                <w:sz w:val="22"/>
                <w:szCs w:val="22"/>
              </w:rPr>
              <w:instrText xml:space="preserve">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bookmarkEnd w:id="0"/>
            <w:r w:rsidR="00145156" w:rsidRPr="005C757E">
              <w:rPr>
                <w:rFonts w:ascii="Arial" w:hAnsi="Arial" w:cs="Arial"/>
                <w:color w:val="000000" w:themeColor="text1"/>
                <w:sz w:val="22"/>
                <w:szCs w:val="22"/>
              </w:rPr>
              <w:t xml:space="preserve">  </w:t>
            </w:r>
            <w:r w:rsidR="00153AB7" w:rsidRPr="005C757E">
              <w:rPr>
                <w:rFonts w:ascii="Arial" w:hAnsi="Arial" w:cs="Arial"/>
                <w:color w:val="000000" w:themeColor="text1"/>
                <w:sz w:val="22"/>
                <w:szCs w:val="22"/>
              </w:rPr>
              <w:t>Bachelor’s Degree</w:t>
            </w:r>
          </w:p>
          <w:p w14:paraId="54EE2A44" w14:textId="574A2CB5" w:rsidR="00153AB7" w:rsidRPr="005C757E" w:rsidRDefault="0039660B"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9"/>
                  <w:enabled/>
                  <w:calcOnExit w:val="0"/>
                  <w:checkBox>
                    <w:sizeAuto/>
                    <w:default w:val="0"/>
                  </w:checkBox>
                </w:ffData>
              </w:fldChar>
            </w:r>
            <w:r w:rsidRPr="005C757E">
              <w:rPr>
                <w:rFonts w:ascii="Arial" w:hAnsi="Arial" w:cs="Arial"/>
                <w:color w:val="000000" w:themeColor="text1"/>
                <w:sz w:val="22"/>
                <w:szCs w:val="22"/>
              </w:rPr>
              <w:instrText xml:space="preserve"> </w:instrText>
            </w:r>
            <w:bookmarkStart w:id="1" w:name="Check9"/>
            <w:r w:rsidRPr="005C757E">
              <w:rPr>
                <w:rFonts w:ascii="Arial" w:hAnsi="Arial" w:cs="Arial"/>
                <w:color w:val="000000" w:themeColor="text1"/>
                <w:sz w:val="22"/>
                <w:szCs w:val="22"/>
              </w:rPr>
              <w:instrText xml:space="preserve">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bookmarkEnd w:id="1"/>
            <w:r w:rsidR="00153AB7" w:rsidRPr="005C757E">
              <w:rPr>
                <w:rFonts w:ascii="Arial" w:hAnsi="Arial" w:cs="Arial"/>
                <w:color w:val="000000" w:themeColor="text1"/>
                <w:sz w:val="22"/>
                <w:szCs w:val="22"/>
              </w:rPr>
              <w:t xml:space="preserve">  Master’s Degree</w:t>
            </w:r>
          </w:p>
          <w:p w14:paraId="4FD865B8"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9"/>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Doctoral Degree</w:t>
            </w:r>
          </w:p>
          <w:p w14:paraId="3BC316B7" w14:textId="77777777" w:rsidR="00153AB7" w:rsidRPr="005C757E" w:rsidRDefault="004F021C" w:rsidP="00153AB7">
            <w:pPr>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9"/>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None required</w:t>
            </w:r>
          </w:p>
        </w:tc>
        <w:tc>
          <w:tcPr>
            <w:tcW w:w="5193" w:type="dxa"/>
          </w:tcPr>
          <w:p w14:paraId="464B4046" w14:textId="77777777" w:rsidR="00153AB7" w:rsidRPr="005C757E" w:rsidRDefault="00153AB7" w:rsidP="00153AB7">
            <w:pPr>
              <w:pStyle w:val="Table3Data"/>
              <w:rPr>
                <w:rFonts w:ascii="Arial" w:hAnsi="Arial" w:cs="Arial"/>
                <w:b/>
                <w:color w:val="000000" w:themeColor="text1"/>
                <w:sz w:val="22"/>
                <w:szCs w:val="22"/>
              </w:rPr>
            </w:pPr>
            <w:r w:rsidRPr="005C757E">
              <w:rPr>
                <w:rFonts w:ascii="Arial" w:hAnsi="Arial" w:cs="Arial"/>
                <w:b/>
                <w:color w:val="000000" w:themeColor="text1"/>
                <w:sz w:val="22"/>
                <w:szCs w:val="22"/>
              </w:rPr>
              <w:t xml:space="preserve">Preferred: </w:t>
            </w:r>
          </w:p>
          <w:p w14:paraId="4FED9672"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1"/>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High school diplom</w:t>
            </w:r>
            <w:r w:rsidR="00F52764" w:rsidRPr="005C757E">
              <w:rPr>
                <w:rFonts w:ascii="Arial" w:hAnsi="Arial" w:cs="Arial"/>
                <w:color w:val="000000" w:themeColor="text1"/>
                <w:sz w:val="22"/>
                <w:szCs w:val="22"/>
              </w:rPr>
              <w:t>a, GED or equivalent</w:t>
            </w:r>
          </w:p>
          <w:p w14:paraId="68B16529"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1"/>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w:t>
            </w:r>
            <w:proofErr w:type="gramStart"/>
            <w:r w:rsidR="00153AB7" w:rsidRPr="005C757E">
              <w:rPr>
                <w:rFonts w:ascii="Arial" w:hAnsi="Arial" w:cs="Arial"/>
                <w:color w:val="000000" w:themeColor="text1"/>
                <w:sz w:val="22"/>
                <w:szCs w:val="22"/>
              </w:rPr>
              <w:t>Certificate :</w:t>
            </w:r>
            <w:proofErr w:type="gramEnd"/>
            <w:r w:rsidR="00153AB7"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fldChar w:fldCharType="begin">
                <w:ffData>
                  <w:name w:val=""/>
                  <w:enabled/>
                  <w:calcOnExit w:val="0"/>
                  <w:textInput>
                    <w:default w:val="Please specify"/>
                  </w:textInput>
                </w:ffData>
              </w:fldChar>
            </w:r>
            <w:r w:rsidR="00153AB7" w:rsidRPr="005C757E">
              <w:rPr>
                <w:rFonts w:ascii="Arial" w:hAnsi="Arial" w:cs="Arial"/>
                <w:color w:val="000000" w:themeColor="text1"/>
                <w:sz w:val="22"/>
                <w:szCs w:val="22"/>
              </w:rPr>
              <w:instrText xml:space="preserve"> FORMTEXT </w:instrText>
            </w:r>
            <w:r w:rsidRPr="005C757E">
              <w:rPr>
                <w:rFonts w:ascii="Arial" w:hAnsi="Arial" w:cs="Arial"/>
                <w:color w:val="000000" w:themeColor="text1"/>
                <w:sz w:val="22"/>
                <w:szCs w:val="22"/>
              </w:rPr>
            </w:r>
            <w:r w:rsidRPr="005C757E">
              <w:rPr>
                <w:rFonts w:ascii="Arial" w:hAnsi="Arial" w:cs="Arial"/>
                <w:color w:val="000000" w:themeColor="text1"/>
                <w:sz w:val="22"/>
                <w:szCs w:val="22"/>
              </w:rPr>
              <w:fldChar w:fldCharType="separate"/>
            </w:r>
            <w:r w:rsidR="00153AB7" w:rsidRPr="005C757E">
              <w:rPr>
                <w:rFonts w:ascii="Arial" w:hAnsi="Arial" w:cs="Arial"/>
                <w:noProof/>
                <w:color w:val="000000" w:themeColor="text1"/>
                <w:sz w:val="22"/>
                <w:szCs w:val="22"/>
              </w:rPr>
              <w:t>Please specify</w:t>
            </w:r>
            <w:r w:rsidRPr="005C757E">
              <w:rPr>
                <w:rFonts w:ascii="Arial" w:hAnsi="Arial" w:cs="Arial"/>
                <w:color w:val="000000" w:themeColor="text1"/>
                <w:sz w:val="22"/>
                <w:szCs w:val="22"/>
              </w:rPr>
              <w:fldChar w:fldCharType="end"/>
            </w:r>
          </w:p>
          <w:p w14:paraId="7882B640" w14:textId="77777777" w:rsidR="00153AB7" w:rsidRPr="005C757E" w:rsidRDefault="004F021C"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26"/>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Some college or </w:t>
            </w:r>
            <w:proofErr w:type="gramStart"/>
            <w:r w:rsidR="00153AB7" w:rsidRPr="005C757E">
              <w:rPr>
                <w:rFonts w:ascii="Arial" w:hAnsi="Arial" w:cs="Arial"/>
                <w:color w:val="000000" w:themeColor="text1"/>
                <w:sz w:val="22"/>
                <w:szCs w:val="22"/>
              </w:rPr>
              <w:t>Associate’s Degree</w:t>
            </w:r>
            <w:proofErr w:type="gramEnd"/>
          </w:p>
          <w:p w14:paraId="4996A5B8" w14:textId="7A4499A0" w:rsidR="00153AB7" w:rsidRPr="005C757E" w:rsidRDefault="00DB7757"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26"/>
                  <w:enabled/>
                  <w:calcOnExit w:val="0"/>
                  <w:checkBox>
                    <w:sizeAuto/>
                    <w:default w:val="1"/>
                  </w:checkBox>
                </w:ffData>
              </w:fldChar>
            </w:r>
            <w:r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Bachelor’s Degree</w:t>
            </w:r>
          </w:p>
          <w:p w14:paraId="3360500C" w14:textId="71D1F417" w:rsidR="00153AB7" w:rsidRPr="005C757E" w:rsidRDefault="00DB7757" w:rsidP="00153AB7">
            <w:pPr>
              <w:pStyle w:val="Table3Data"/>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40"/>
                  <w:enabled/>
                  <w:calcOnExit w:val="0"/>
                  <w:checkBox>
                    <w:sizeAuto/>
                    <w:default w:val="0"/>
                  </w:checkBox>
                </w:ffData>
              </w:fldChar>
            </w:r>
            <w:r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Pr="005C757E">
              <w:rPr>
                <w:rFonts w:ascii="Arial" w:hAnsi="Arial" w:cs="Arial"/>
                <w:color w:val="000000" w:themeColor="text1"/>
                <w:sz w:val="22"/>
                <w:szCs w:val="22"/>
              </w:rPr>
              <w:t xml:space="preserve">  </w:t>
            </w:r>
            <w:r w:rsidR="00145156" w:rsidRPr="005C757E">
              <w:rPr>
                <w:rFonts w:ascii="Arial" w:hAnsi="Arial" w:cs="Arial"/>
                <w:color w:val="000000" w:themeColor="text1"/>
                <w:sz w:val="22"/>
                <w:szCs w:val="22"/>
              </w:rPr>
              <w:t xml:space="preserve">  </w:t>
            </w:r>
            <w:r w:rsidR="00153AB7" w:rsidRPr="005C757E">
              <w:rPr>
                <w:rFonts w:ascii="Arial" w:hAnsi="Arial" w:cs="Arial"/>
                <w:color w:val="000000" w:themeColor="text1"/>
                <w:sz w:val="22"/>
                <w:szCs w:val="22"/>
              </w:rPr>
              <w:t>Master’s Degree</w:t>
            </w:r>
          </w:p>
          <w:p w14:paraId="10EBABC9" w14:textId="77777777" w:rsidR="00153AB7" w:rsidRPr="005C757E" w:rsidRDefault="004F021C" w:rsidP="00153AB7">
            <w:pPr>
              <w:rPr>
                <w:rFonts w:ascii="Arial" w:hAnsi="Arial" w:cs="Arial"/>
                <w:color w:val="000000" w:themeColor="text1"/>
                <w:sz w:val="22"/>
                <w:szCs w:val="22"/>
              </w:rPr>
            </w:pPr>
            <w:r w:rsidRPr="005C757E">
              <w:rPr>
                <w:rFonts w:ascii="Arial" w:hAnsi="Arial" w:cs="Arial"/>
                <w:color w:val="000000" w:themeColor="text1"/>
                <w:sz w:val="22"/>
                <w:szCs w:val="22"/>
              </w:rPr>
              <w:fldChar w:fldCharType="begin">
                <w:ffData>
                  <w:name w:val="Check9"/>
                  <w:enabled/>
                  <w:calcOnExit w:val="0"/>
                  <w:checkBox>
                    <w:sizeAuto/>
                    <w:default w:val="0"/>
                  </w:checkBox>
                </w:ffData>
              </w:fldChar>
            </w:r>
            <w:r w:rsidR="00153AB7" w:rsidRPr="005C757E">
              <w:rPr>
                <w:rFonts w:ascii="Arial" w:hAnsi="Arial" w:cs="Arial"/>
                <w:color w:val="000000" w:themeColor="text1"/>
                <w:sz w:val="22"/>
                <w:szCs w:val="22"/>
              </w:rPr>
              <w:instrText xml:space="preserve"> FORMCHECKBOX </w:instrText>
            </w:r>
            <w:r w:rsidR="00000000">
              <w:rPr>
                <w:rFonts w:ascii="Arial" w:hAnsi="Arial" w:cs="Arial"/>
                <w:color w:val="000000" w:themeColor="text1"/>
                <w:sz w:val="22"/>
                <w:szCs w:val="22"/>
              </w:rPr>
            </w:r>
            <w:r w:rsidR="00000000">
              <w:rPr>
                <w:rFonts w:ascii="Arial" w:hAnsi="Arial" w:cs="Arial"/>
                <w:color w:val="000000" w:themeColor="text1"/>
                <w:sz w:val="22"/>
                <w:szCs w:val="22"/>
              </w:rPr>
              <w:fldChar w:fldCharType="separate"/>
            </w:r>
            <w:r w:rsidRPr="005C757E">
              <w:rPr>
                <w:rFonts w:ascii="Arial" w:hAnsi="Arial" w:cs="Arial"/>
                <w:color w:val="000000" w:themeColor="text1"/>
                <w:sz w:val="22"/>
                <w:szCs w:val="22"/>
              </w:rPr>
              <w:fldChar w:fldCharType="end"/>
            </w:r>
            <w:r w:rsidR="00153AB7" w:rsidRPr="005C757E">
              <w:rPr>
                <w:rFonts w:ascii="Arial" w:hAnsi="Arial" w:cs="Arial"/>
                <w:color w:val="000000" w:themeColor="text1"/>
                <w:sz w:val="22"/>
                <w:szCs w:val="22"/>
              </w:rPr>
              <w:t xml:space="preserve">  Doctoral Degree</w:t>
            </w:r>
          </w:p>
        </w:tc>
      </w:tr>
    </w:tbl>
    <w:p w14:paraId="6587F412" w14:textId="77777777" w:rsidR="00043D5D" w:rsidRPr="005C757E" w:rsidRDefault="00043D5D">
      <w:pPr>
        <w:pStyle w:val="z-BottomofForm"/>
        <w:rPr>
          <w:color w:val="000000" w:themeColor="text1"/>
        </w:rPr>
      </w:pPr>
    </w:p>
    <w:p w14:paraId="333BC31E" w14:textId="77777777" w:rsidR="0068767A" w:rsidRPr="005C757E" w:rsidRDefault="0068767A">
      <w:pPr>
        <w:pStyle w:val="z-BottomofForm"/>
        <w:rPr>
          <w:color w:val="000000" w:themeColor="text1"/>
        </w:rPr>
      </w:pPr>
      <w:r w:rsidRPr="005C757E">
        <w:rPr>
          <w:color w:val="000000" w:themeColor="text1"/>
        </w:rPr>
        <w:t>Bottom of Form</w:t>
      </w:r>
    </w:p>
    <w:p w14:paraId="16B9166A" w14:textId="77777777" w:rsidR="00153AB7" w:rsidRPr="005C757E" w:rsidRDefault="00153AB7">
      <w:pPr>
        <w:rPr>
          <w:rFonts w:ascii="Arial" w:hAnsi="Arial" w:cs="Arial"/>
          <w:color w:val="000000" w:themeColor="text1"/>
          <w:sz w:val="22"/>
          <w:szCs w:val="22"/>
        </w:rPr>
      </w:pPr>
    </w:p>
    <w:p w14:paraId="559DA30B" w14:textId="77777777" w:rsidR="007350C3" w:rsidRPr="005C757E" w:rsidRDefault="00C477C6" w:rsidP="00FC5CD2">
      <w:pPr>
        <w:pBdr>
          <w:top w:val="single" w:sz="6" w:space="1" w:color="auto"/>
          <w:left w:val="single" w:sz="6" w:space="10" w:color="auto"/>
          <w:bottom w:val="single" w:sz="6" w:space="1" w:color="auto"/>
          <w:right w:val="single" w:sz="6" w:space="4" w:color="auto"/>
        </w:pBdr>
        <w:shd w:val="pct20" w:color="auto" w:fill="auto"/>
        <w:ind w:left="90" w:right="180"/>
        <w:rPr>
          <w:rFonts w:ascii="Arial" w:hAnsi="Arial" w:cs="Arial"/>
          <w:color w:val="000000" w:themeColor="text1"/>
          <w:sz w:val="22"/>
          <w:szCs w:val="22"/>
        </w:rPr>
      </w:pPr>
      <w:r w:rsidRPr="005C757E">
        <w:rPr>
          <w:rFonts w:ascii="Arial" w:hAnsi="Arial" w:cs="Arial"/>
          <w:color w:val="000000" w:themeColor="text1"/>
          <w:sz w:val="22"/>
          <w:szCs w:val="22"/>
        </w:rPr>
        <w:t>EXPERIENCE</w:t>
      </w:r>
      <w:r w:rsidR="00E24F7E" w:rsidRPr="005C757E">
        <w:rPr>
          <w:rFonts w:ascii="Arial" w:hAnsi="Arial" w:cs="Arial"/>
          <w:color w:val="000000" w:themeColor="text1"/>
          <w:sz w:val="22"/>
          <w:szCs w:val="22"/>
        </w:rPr>
        <w:t xml:space="preserve">: </w:t>
      </w:r>
      <w:r w:rsidR="001E6103" w:rsidRPr="005C757E">
        <w:rPr>
          <w:rFonts w:ascii="Arial" w:hAnsi="Arial" w:cs="Arial"/>
          <w:color w:val="000000" w:themeColor="text1"/>
          <w:sz w:val="22"/>
          <w:szCs w:val="22"/>
        </w:rPr>
        <w:t>Indicate</w:t>
      </w:r>
      <w:r w:rsidR="0095776C" w:rsidRPr="005C757E">
        <w:rPr>
          <w:rFonts w:ascii="Arial" w:hAnsi="Arial" w:cs="Arial"/>
          <w:color w:val="000000" w:themeColor="text1"/>
          <w:sz w:val="22"/>
          <w:szCs w:val="22"/>
        </w:rPr>
        <w:t xml:space="preserve"> the </w:t>
      </w:r>
      <w:r w:rsidR="00CB674D" w:rsidRPr="005C757E">
        <w:rPr>
          <w:rFonts w:ascii="Arial" w:hAnsi="Arial" w:cs="Arial"/>
          <w:color w:val="000000" w:themeColor="text1"/>
          <w:sz w:val="22"/>
          <w:szCs w:val="22"/>
        </w:rPr>
        <w:t>required</w:t>
      </w:r>
      <w:r w:rsidR="0095776C" w:rsidRPr="005C757E">
        <w:rPr>
          <w:rFonts w:ascii="Arial" w:hAnsi="Arial" w:cs="Arial"/>
          <w:color w:val="000000" w:themeColor="text1"/>
          <w:sz w:val="22"/>
          <w:szCs w:val="22"/>
        </w:rPr>
        <w:t xml:space="preserve"> and preferred (optional)</w:t>
      </w:r>
      <w:r w:rsidR="0095776C" w:rsidRPr="005C757E">
        <w:rPr>
          <w:rFonts w:ascii="Arial" w:hAnsi="Arial" w:cs="Arial"/>
          <w:b/>
          <w:color w:val="000000" w:themeColor="text1"/>
          <w:sz w:val="22"/>
          <w:szCs w:val="22"/>
        </w:rPr>
        <w:t xml:space="preserve"> </w:t>
      </w:r>
      <w:r w:rsidR="0095776C" w:rsidRPr="005C757E">
        <w:rPr>
          <w:rFonts w:ascii="Arial" w:hAnsi="Arial" w:cs="Arial"/>
          <w:color w:val="000000" w:themeColor="text1"/>
          <w:sz w:val="22"/>
          <w:szCs w:val="22"/>
        </w:rPr>
        <w:t xml:space="preserve">amount </w:t>
      </w:r>
      <w:r w:rsidR="001E6103" w:rsidRPr="005C757E">
        <w:rPr>
          <w:rFonts w:ascii="Arial" w:hAnsi="Arial" w:cs="Arial"/>
          <w:color w:val="000000" w:themeColor="text1"/>
          <w:sz w:val="22"/>
          <w:szCs w:val="22"/>
        </w:rPr>
        <w:t xml:space="preserve">and type </w:t>
      </w:r>
      <w:r w:rsidR="0095776C" w:rsidRPr="005C757E">
        <w:rPr>
          <w:rFonts w:ascii="Arial" w:hAnsi="Arial" w:cs="Arial"/>
          <w:color w:val="000000" w:themeColor="text1"/>
          <w:sz w:val="22"/>
          <w:szCs w:val="22"/>
        </w:rPr>
        <w:t>of experience</w:t>
      </w:r>
      <w:r w:rsidR="00EA4D65" w:rsidRPr="005C757E">
        <w:rPr>
          <w:rFonts w:ascii="Arial" w:hAnsi="Arial" w:cs="Arial"/>
          <w:color w:val="000000" w:themeColor="text1"/>
          <w:sz w:val="22"/>
          <w:szCs w:val="22"/>
        </w:rPr>
        <w:t>.</w:t>
      </w:r>
      <w:r w:rsidR="0095776C" w:rsidRPr="005C757E">
        <w:rPr>
          <w:rFonts w:ascii="Arial" w:hAnsi="Arial" w:cs="Arial"/>
          <w:color w:val="000000" w:themeColor="text1"/>
          <w:sz w:val="22"/>
          <w:szCs w:val="22"/>
        </w:rPr>
        <w:tab/>
      </w:r>
    </w:p>
    <w:p w14:paraId="1B84C23A" w14:textId="77777777" w:rsidR="00842EA9" w:rsidRPr="005C757E" w:rsidRDefault="00842EA9" w:rsidP="00CF4158">
      <w:pPr>
        <w:rPr>
          <w:rFonts w:ascii="Arial" w:hAnsi="Arial" w:cs="Arial"/>
          <w:color w:val="000000" w:themeColor="text1"/>
          <w:sz w:val="22"/>
          <w:szCs w:val="22"/>
        </w:rPr>
      </w:pPr>
    </w:p>
    <w:p w14:paraId="4406813E" w14:textId="77777777" w:rsidR="00DB7757" w:rsidRPr="0014467F" w:rsidRDefault="00DB7757" w:rsidP="00DB7757">
      <w:pPr>
        <w:rPr>
          <w:rFonts w:ascii="Arial" w:hAnsi="Arial" w:cs="Arial"/>
          <w:sz w:val="22"/>
          <w:szCs w:val="22"/>
        </w:rPr>
      </w:pPr>
      <w:r w:rsidRPr="00FC50D5">
        <w:rPr>
          <w:rFonts w:ascii="Arial" w:hAnsi="Arial" w:cs="Arial"/>
          <w:sz w:val="22"/>
          <w:szCs w:val="22"/>
        </w:rPr>
        <w:t xml:space="preserve">Required: </w:t>
      </w:r>
      <w:r w:rsidRPr="00FC50D5">
        <w:rPr>
          <w:rFonts w:ascii="Arial" w:hAnsi="Arial" w:cs="Arial"/>
          <w:sz w:val="22"/>
          <w:szCs w:val="22"/>
        </w:rPr>
        <w:tab/>
        <w:t>Minimum of 2 years related experience</w:t>
      </w:r>
    </w:p>
    <w:p w14:paraId="775B05F4" w14:textId="07F6E63F" w:rsidR="00043D5D" w:rsidRPr="005C757E" w:rsidRDefault="00043D5D" w:rsidP="00043D5D">
      <w:pPr>
        <w:pStyle w:val="ListParagraph"/>
        <w:numPr>
          <w:ilvl w:val="0"/>
          <w:numId w:val="28"/>
        </w:numPr>
        <w:autoSpaceDE w:val="0"/>
        <w:autoSpaceDN w:val="0"/>
        <w:adjustRightInd w:val="0"/>
        <w:rPr>
          <w:rFonts w:ascii="Arial" w:hAnsi="Arial" w:cs="Arial"/>
          <w:vanish/>
          <w:color w:val="000000" w:themeColor="text1"/>
          <w:sz w:val="22"/>
          <w:szCs w:val="22"/>
        </w:rPr>
      </w:pPr>
      <w:r w:rsidRPr="005C757E">
        <w:rPr>
          <w:rFonts w:ascii="Arial" w:hAnsi="Arial" w:cs="Arial"/>
          <w:vanish/>
          <w:color w:val="000000" w:themeColor="text1"/>
          <w:sz w:val="22"/>
          <w:szCs w:val="22"/>
        </w:rPr>
        <w:t>Minimum 3 years of directly related experience or hospital/research sponsored setting</w:t>
      </w:r>
    </w:p>
    <w:p w14:paraId="65AA1AE6" w14:textId="77777777" w:rsidR="00822E98" w:rsidRPr="005C757E" w:rsidRDefault="00822E98" w:rsidP="006F0D85">
      <w:pPr>
        <w:autoSpaceDE w:val="0"/>
        <w:autoSpaceDN w:val="0"/>
        <w:adjustRightInd w:val="0"/>
        <w:ind w:left="360"/>
        <w:rPr>
          <w:color w:val="000000" w:themeColor="text1"/>
          <w:sz w:val="22"/>
          <w:szCs w:val="22"/>
        </w:rPr>
      </w:pPr>
    </w:p>
    <w:p w14:paraId="6F2C438A" w14:textId="77777777" w:rsidR="00EF6B38" w:rsidRPr="005C757E" w:rsidRDefault="00EF6B38" w:rsidP="00EF6B38">
      <w:pPr>
        <w:pStyle w:val="ListParagraph"/>
        <w:autoSpaceDE w:val="0"/>
        <w:autoSpaceDN w:val="0"/>
        <w:adjustRightInd w:val="0"/>
        <w:spacing w:after="0"/>
        <w:rPr>
          <w:rFonts w:ascii="Arial" w:hAnsi="Arial" w:cs="Arial"/>
          <w:color w:val="000000" w:themeColor="text1"/>
          <w:sz w:val="22"/>
          <w:szCs w:val="22"/>
        </w:rPr>
      </w:pPr>
    </w:p>
    <w:p w14:paraId="10280A82" w14:textId="77777777" w:rsidR="007350C3" w:rsidRPr="005C757E" w:rsidRDefault="007350C3" w:rsidP="00FC5CD2">
      <w:pPr>
        <w:pBdr>
          <w:top w:val="single" w:sz="6" w:space="1" w:color="auto"/>
          <w:left w:val="single" w:sz="6" w:space="5" w:color="auto"/>
          <w:bottom w:val="single" w:sz="6" w:space="1" w:color="auto"/>
          <w:right w:val="single" w:sz="6" w:space="1" w:color="auto"/>
        </w:pBdr>
        <w:shd w:val="pct20" w:color="auto" w:fill="auto"/>
        <w:rPr>
          <w:rFonts w:ascii="Arial" w:hAnsi="Arial" w:cs="Arial"/>
          <w:color w:val="000000" w:themeColor="text1"/>
          <w:sz w:val="22"/>
          <w:szCs w:val="22"/>
        </w:rPr>
      </w:pPr>
      <w:r w:rsidRPr="005C757E">
        <w:rPr>
          <w:rFonts w:ascii="Arial" w:hAnsi="Arial" w:cs="Arial"/>
          <w:color w:val="000000" w:themeColor="text1"/>
          <w:sz w:val="22"/>
          <w:szCs w:val="22"/>
        </w:rPr>
        <w:t>SUPERVISORY RESPONSIBILITY</w:t>
      </w:r>
      <w:r w:rsidR="000D5FA4" w:rsidRPr="005C757E">
        <w:rPr>
          <w:rFonts w:ascii="Arial" w:hAnsi="Arial" w:cs="Arial"/>
          <w:color w:val="000000" w:themeColor="text1"/>
          <w:sz w:val="22"/>
          <w:szCs w:val="22"/>
        </w:rPr>
        <w:t xml:space="preserve"> (authority</w:t>
      </w:r>
      <w:r w:rsidR="00180B07" w:rsidRPr="005C757E">
        <w:rPr>
          <w:rFonts w:ascii="Arial" w:hAnsi="Arial" w:cs="Arial"/>
          <w:color w:val="000000" w:themeColor="text1"/>
          <w:sz w:val="22"/>
          <w:szCs w:val="22"/>
        </w:rPr>
        <w:t xml:space="preserve"> to hire, promote, </w:t>
      </w:r>
      <w:r w:rsidR="00B648AC" w:rsidRPr="005C757E">
        <w:rPr>
          <w:rFonts w:ascii="Arial" w:hAnsi="Arial" w:cs="Arial"/>
          <w:color w:val="000000" w:themeColor="text1"/>
          <w:sz w:val="22"/>
          <w:szCs w:val="22"/>
        </w:rPr>
        <w:t>or terminate):</w:t>
      </w:r>
      <w:r w:rsidR="003B718A" w:rsidRPr="005C757E">
        <w:rPr>
          <w:rFonts w:ascii="Arial" w:hAnsi="Arial" w:cs="Arial"/>
          <w:color w:val="000000" w:themeColor="text1"/>
          <w:sz w:val="22"/>
          <w:szCs w:val="22"/>
        </w:rPr>
        <w:t xml:space="preserve">  Indicate supervisory</w:t>
      </w:r>
      <w:r w:rsidR="0003587E" w:rsidRPr="005C757E">
        <w:rPr>
          <w:rFonts w:ascii="Arial" w:hAnsi="Arial" w:cs="Arial"/>
          <w:color w:val="000000" w:themeColor="text1"/>
          <w:sz w:val="22"/>
          <w:szCs w:val="22"/>
        </w:rPr>
        <w:t xml:space="preserve"> </w:t>
      </w:r>
      <w:r w:rsidR="003B718A" w:rsidRPr="005C757E">
        <w:rPr>
          <w:rFonts w:ascii="Arial" w:hAnsi="Arial" w:cs="Arial"/>
          <w:color w:val="000000" w:themeColor="text1"/>
          <w:sz w:val="22"/>
          <w:szCs w:val="22"/>
        </w:rPr>
        <w:t>“</w:t>
      </w:r>
      <w:r w:rsidR="0003587E" w:rsidRPr="005C757E">
        <w:rPr>
          <w:rFonts w:ascii="Arial" w:hAnsi="Arial" w:cs="Arial"/>
          <w:color w:val="000000" w:themeColor="text1"/>
          <w:sz w:val="22"/>
          <w:szCs w:val="22"/>
        </w:rPr>
        <w:t>scope</w:t>
      </w:r>
      <w:r w:rsidR="003B718A" w:rsidRPr="005C757E">
        <w:rPr>
          <w:rFonts w:ascii="Arial" w:hAnsi="Arial" w:cs="Arial"/>
          <w:color w:val="000000" w:themeColor="text1"/>
          <w:sz w:val="22"/>
          <w:szCs w:val="22"/>
        </w:rPr>
        <w:t>”</w:t>
      </w:r>
      <w:r w:rsidR="0003587E" w:rsidRPr="005C757E">
        <w:rPr>
          <w:rFonts w:ascii="Arial" w:hAnsi="Arial" w:cs="Arial"/>
          <w:color w:val="000000" w:themeColor="text1"/>
          <w:sz w:val="22"/>
          <w:szCs w:val="22"/>
        </w:rPr>
        <w:t xml:space="preserve"> and l</w:t>
      </w:r>
      <w:r w:rsidRPr="005C757E">
        <w:rPr>
          <w:rFonts w:ascii="Arial" w:hAnsi="Arial" w:cs="Arial"/>
          <w:color w:val="000000" w:themeColor="text1"/>
          <w:sz w:val="22"/>
          <w:szCs w:val="22"/>
        </w:rPr>
        <w:t xml:space="preserve">ist the number of </w:t>
      </w:r>
      <w:r w:rsidR="0003587E" w:rsidRPr="005C757E">
        <w:rPr>
          <w:rFonts w:ascii="Arial" w:hAnsi="Arial" w:cs="Arial"/>
          <w:color w:val="000000" w:themeColor="text1"/>
          <w:sz w:val="22"/>
          <w:szCs w:val="22"/>
        </w:rPr>
        <w:t>employees</w:t>
      </w:r>
      <w:r w:rsidRPr="005C757E">
        <w:rPr>
          <w:rFonts w:ascii="Arial" w:hAnsi="Arial" w:cs="Arial"/>
          <w:color w:val="000000" w:themeColor="text1"/>
          <w:sz w:val="22"/>
          <w:szCs w:val="22"/>
        </w:rPr>
        <w:t xml:space="preserve"> supervised.</w:t>
      </w:r>
    </w:p>
    <w:p w14:paraId="6B27DCFD" w14:textId="210F542D" w:rsidR="00145156" w:rsidRPr="005C757E" w:rsidRDefault="004D5041" w:rsidP="00CF4158">
      <w:pPr>
        <w:rPr>
          <w:rFonts w:ascii="Arial" w:hAnsi="Arial" w:cs="Arial"/>
          <w:color w:val="000000" w:themeColor="text1"/>
          <w:sz w:val="22"/>
          <w:szCs w:val="22"/>
        </w:rPr>
      </w:pPr>
      <w:r w:rsidRPr="005C757E">
        <w:rPr>
          <w:rFonts w:ascii="Arial" w:hAnsi="Arial" w:cs="Arial"/>
          <w:color w:val="000000" w:themeColor="text1"/>
          <w:sz w:val="22"/>
          <w:szCs w:val="22"/>
        </w:rPr>
        <w:t>None</w:t>
      </w:r>
    </w:p>
    <w:p w14:paraId="641CF539" w14:textId="77777777" w:rsidR="005D1164" w:rsidRPr="005C757E" w:rsidRDefault="005D1164" w:rsidP="00CF4158">
      <w:pPr>
        <w:rPr>
          <w:rFonts w:ascii="Arial" w:hAnsi="Arial" w:cs="Arial"/>
          <w:color w:val="000000" w:themeColor="text1"/>
          <w:sz w:val="22"/>
          <w:szCs w:val="22"/>
        </w:rPr>
      </w:pPr>
    </w:p>
    <w:p w14:paraId="1A461030" w14:textId="77777777" w:rsidR="002350E3" w:rsidRPr="005C757E" w:rsidRDefault="007350C3" w:rsidP="000237C2">
      <w:pPr>
        <w:pBdr>
          <w:top w:val="single" w:sz="6" w:space="1" w:color="auto"/>
          <w:left w:val="single" w:sz="6" w:space="8" w:color="auto"/>
          <w:bottom w:val="single" w:sz="6" w:space="1" w:color="auto"/>
          <w:right w:val="single" w:sz="6" w:space="1" w:color="auto"/>
        </w:pBdr>
        <w:shd w:val="pct20" w:color="auto" w:fill="auto"/>
        <w:tabs>
          <w:tab w:val="left" w:pos="9990"/>
        </w:tabs>
        <w:ind w:left="90"/>
        <w:rPr>
          <w:rFonts w:ascii="Arial" w:hAnsi="Arial" w:cs="Arial"/>
          <w:color w:val="000000" w:themeColor="text1"/>
          <w:sz w:val="22"/>
          <w:szCs w:val="22"/>
        </w:rPr>
      </w:pPr>
      <w:r w:rsidRPr="005C757E">
        <w:rPr>
          <w:rFonts w:ascii="Arial" w:hAnsi="Arial" w:cs="Arial"/>
          <w:color w:val="000000" w:themeColor="text1"/>
          <w:sz w:val="22"/>
          <w:szCs w:val="22"/>
        </w:rPr>
        <w:t>FISCAL RESPONSIBILITY:</w:t>
      </w:r>
      <w:r w:rsidR="00824CE1" w:rsidRPr="005C757E">
        <w:rPr>
          <w:rFonts w:ascii="Arial" w:hAnsi="Arial" w:cs="Arial"/>
          <w:color w:val="000000" w:themeColor="text1"/>
          <w:sz w:val="22"/>
          <w:szCs w:val="22"/>
        </w:rPr>
        <w:t xml:space="preserve"> </w:t>
      </w:r>
      <w:r w:rsidRPr="005C757E">
        <w:rPr>
          <w:rFonts w:ascii="Arial" w:hAnsi="Arial" w:cs="Arial"/>
          <w:color w:val="000000" w:themeColor="text1"/>
          <w:sz w:val="22"/>
          <w:szCs w:val="22"/>
        </w:rPr>
        <w:t>Indicate fina</w:t>
      </w:r>
      <w:r w:rsidR="005B6B38" w:rsidRPr="005C757E">
        <w:rPr>
          <w:rFonts w:ascii="Arial" w:hAnsi="Arial" w:cs="Arial"/>
          <w:color w:val="000000" w:themeColor="text1"/>
          <w:sz w:val="22"/>
          <w:szCs w:val="22"/>
        </w:rPr>
        <w:t>ncial “scope” information, e.g</w:t>
      </w:r>
      <w:r w:rsidR="007772B7" w:rsidRPr="005C757E">
        <w:rPr>
          <w:rFonts w:ascii="Arial" w:hAnsi="Arial" w:cs="Arial"/>
          <w:color w:val="000000" w:themeColor="text1"/>
          <w:sz w:val="22"/>
          <w:szCs w:val="22"/>
        </w:rPr>
        <w:t>.</w:t>
      </w:r>
      <w:r w:rsidRPr="005C757E">
        <w:rPr>
          <w:rFonts w:ascii="Arial" w:hAnsi="Arial" w:cs="Arial"/>
          <w:color w:val="000000" w:themeColor="text1"/>
          <w:sz w:val="22"/>
          <w:szCs w:val="22"/>
        </w:rPr>
        <w:t xml:space="preserve"> size of budget, volume, </w:t>
      </w:r>
      <w:r w:rsidR="007657E3" w:rsidRPr="005C757E">
        <w:rPr>
          <w:rFonts w:ascii="Arial" w:hAnsi="Arial" w:cs="Arial"/>
          <w:color w:val="000000" w:themeColor="text1"/>
          <w:sz w:val="22"/>
          <w:szCs w:val="22"/>
        </w:rPr>
        <w:t>revenue</w:t>
      </w:r>
      <w:r w:rsidR="0003587E" w:rsidRPr="005C757E">
        <w:rPr>
          <w:rFonts w:ascii="Arial" w:hAnsi="Arial" w:cs="Arial"/>
          <w:color w:val="000000" w:themeColor="text1"/>
          <w:sz w:val="22"/>
          <w:szCs w:val="22"/>
        </w:rPr>
        <w:t>, etc</w:t>
      </w:r>
      <w:r w:rsidR="00CB674D" w:rsidRPr="005C757E">
        <w:rPr>
          <w:rFonts w:ascii="Arial" w:hAnsi="Arial" w:cs="Arial"/>
          <w:color w:val="000000" w:themeColor="text1"/>
          <w:sz w:val="22"/>
          <w:szCs w:val="22"/>
        </w:rPr>
        <w:t>.</w:t>
      </w:r>
    </w:p>
    <w:p w14:paraId="0CE7C9D2" w14:textId="77777777" w:rsidR="000A7308" w:rsidRPr="005C757E" w:rsidRDefault="004F021C">
      <w:pPr>
        <w:rPr>
          <w:rFonts w:ascii="Arial" w:hAnsi="Arial" w:cs="Arial"/>
          <w:color w:val="000000" w:themeColor="text1"/>
          <w:sz w:val="22"/>
          <w:szCs w:val="22"/>
        </w:rPr>
      </w:pPr>
      <w:r w:rsidRPr="005C757E">
        <w:rPr>
          <w:rFonts w:ascii="Arial" w:hAnsi="Arial" w:cs="Arial"/>
          <w:color w:val="000000" w:themeColor="text1"/>
          <w:sz w:val="22"/>
          <w:szCs w:val="22"/>
        </w:rPr>
        <w:fldChar w:fldCharType="begin"/>
      </w:r>
      <w:r w:rsidR="0068767A" w:rsidRPr="005C757E">
        <w:rPr>
          <w:rFonts w:ascii="Arial" w:hAnsi="Arial" w:cs="Arial"/>
          <w:color w:val="000000" w:themeColor="text1"/>
          <w:sz w:val="22"/>
          <w:szCs w:val="22"/>
        </w:rPr>
        <w:instrText xml:space="preserve"> </w:instrText>
      </w:r>
      <w:r w:rsidRPr="005C757E">
        <w:rPr>
          <w:rFonts w:ascii="Arial" w:hAnsi="Arial" w:cs="Arial"/>
          <w:color w:val="000000" w:themeColor="text1"/>
          <w:sz w:val="22"/>
          <w:szCs w:val="22"/>
        </w:rPr>
        <w:fldChar w:fldCharType="begin"/>
      </w:r>
      <w:r w:rsidR="0068767A" w:rsidRPr="005C757E">
        <w:rPr>
          <w:rFonts w:ascii="Arial" w:hAnsi="Arial" w:cs="Arial"/>
          <w:color w:val="000000" w:themeColor="text1"/>
          <w:sz w:val="22"/>
          <w:szCs w:val="22"/>
        </w:rPr>
        <w:instrText xml:space="preserve"> PRIVATE "&lt;INPUT TYPE=\"CHECKBOX\" NAME=\"Requirement\" CHECKED&gt;" </w:instrText>
      </w:r>
      <w:r w:rsidRPr="005C757E">
        <w:rPr>
          <w:rFonts w:ascii="Arial" w:hAnsi="Arial" w:cs="Arial"/>
          <w:color w:val="000000" w:themeColor="text1"/>
          <w:sz w:val="22"/>
          <w:szCs w:val="22"/>
        </w:rPr>
        <w:fldChar w:fldCharType="end"/>
      </w:r>
      <w:r w:rsidR="0068767A" w:rsidRPr="005C757E">
        <w:rPr>
          <w:rFonts w:ascii="Arial" w:hAnsi="Arial" w:cs="Arial"/>
          <w:color w:val="000000" w:themeColor="text1"/>
          <w:sz w:val="22"/>
          <w:szCs w:val="22"/>
        </w:rPr>
        <w:instrText xml:space="preserve">MACROBUTTON HTMLDirect </w:instrText>
      </w:r>
      <w:r w:rsidRPr="005C757E">
        <w:rPr>
          <w:rFonts w:ascii="Arial" w:hAnsi="Arial" w:cs="Arial"/>
          <w:color w:val="000000" w:themeColor="text1"/>
          <w:sz w:val="22"/>
          <w:szCs w:val="22"/>
        </w:rPr>
        <w:fldChar w:fldCharType="end"/>
      </w:r>
    </w:p>
    <w:p w14:paraId="1ED3DFB0" w14:textId="77777777" w:rsidR="006F0D85" w:rsidRPr="005C757E" w:rsidRDefault="006F0D85" w:rsidP="006F0D85">
      <w:pPr>
        <w:pStyle w:val="ListParagraph"/>
        <w:autoSpaceDE w:val="0"/>
        <w:autoSpaceDN w:val="0"/>
        <w:adjustRightInd w:val="0"/>
        <w:spacing w:after="0" w:line="240" w:lineRule="auto"/>
        <w:rPr>
          <w:rFonts w:ascii="Arial" w:hAnsi="Arial" w:cs="Arial"/>
          <w:color w:val="000000" w:themeColor="text1"/>
          <w:sz w:val="22"/>
          <w:szCs w:val="22"/>
        </w:rPr>
      </w:pPr>
    </w:p>
    <w:p w14:paraId="41393489" w14:textId="77777777" w:rsidR="002350E3" w:rsidRPr="005C757E" w:rsidRDefault="002350E3" w:rsidP="00FF5575">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color w:val="000000" w:themeColor="text1"/>
          <w:sz w:val="22"/>
          <w:szCs w:val="22"/>
        </w:rPr>
      </w:pPr>
      <w:r w:rsidRPr="005C757E">
        <w:rPr>
          <w:rFonts w:ascii="Arial" w:hAnsi="Arial" w:cs="Arial"/>
          <w:color w:val="000000" w:themeColor="text1"/>
          <w:sz w:val="22"/>
          <w:szCs w:val="22"/>
        </w:rPr>
        <w:t>WORKING CONDITIONS: Describe the conditions in whi</w:t>
      </w:r>
      <w:r w:rsidR="00FF5575" w:rsidRPr="005C757E">
        <w:rPr>
          <w:rFonts w:ascii="Arial" w:hAnsi="Arial" w:cs="Arial"/>
          <w:color w:val="000000" w:themeColor="text1"/>
          <w:sz w:val="22"/>
          <w:szCs w:val="22"/>
        </w:rPr>
        <w:t>ch the work is performed</w:t>
      </w:r>
      <w:r w:rsidR="00CC7344" w:rsidRPr="005C757E">
        <w:rPr>
          <w:rFonts w:ascii="Arial" w:hAnsi="Arial" w:cs="Arial"/>
          <w:color w:val="000000" w:themeColor="text1"/>
          <w:sz w:val="22"/>
          <w:szCs w:val="22"/>
        </w:rPr>
        <w:t>.  Use this section to detail any physical require</w:t>
      </w:r>
      <w:r w:rsidR="0003587E" w:rsidRPr="005C757E">
        <w:rPr>
          <w:rFonts w:ascii="Arial" w:hAnsi="Arial" w:cs="Arial"/>
          <w:color w:val="000000" w:themeColor="text1"/>
          <w:sz w:val="22"/>
          <w:szCs w:val="22"/>
        </w:rPr>
        <w:t xml:space="preserve">ments for the position (lifting, carrying, </w:t>
      </w:r>
      <w:proofErr w:type="spellStart"/>
      <w:r w:rsidR="00CC7344" w:rsidRPr="005C757E">
        <w:rPr>
          <w:rFonts w:ascii="Arial" w:hAnsi="Arial" w:cs="Arial"/>
          <w:color w:val="000000" w:themeColor="text1"/>
          <w:sz w:val="22"/>
          <w:szCs w:val="22"/>
        </w:rPr>
        <w:t>etc</w:t>
      </w:r>
      <w:proofErr w:type="spellEnd"/>
      <w:r w:rsidR="00CC7344" w:rsidRPr="005C757E">
        <w:rPr>
          <w:rFonts w:ascii="Arial" w:hAnsi="Arial" w:cs="Arial"/>
          <w:color w:val="000000" w:themeColor="text1"/>
          <w:sz w:val="22"/>
          <w:szCs w:val="22"/>
        </w:rPr>
        <w:t xml:space="preserve">).  Use this section to also detail </w:t>
      </w:r>
      <w:r w:rsidR="00CC7344" w:rsidRPr="005C757E">
        <w:rPr>
          <w:rFonts w:ascii="Arial" w:hAnsi="Arial" w:cs="Arial"/>
          <w:color w:val="000000" w:themeColor="text1"/>
          <w:sz w:val="22"/>
          <w:szCs w:val="22"/>
        </w:rPr>
        <w:lastRenderedPageBreak/>
        <w:t>any environmental conditions associated with the position (outdoor weather requi</w:t>
      </w:r>
      <w:r w:rsidR="0003587E" w:rsidRPr="005C757E">
        <w:rPr>
          <w:rFonts w:ascii="Arial" w:hAnsi="Arial" w:cs="Arial"/>
          <w:color w:val="000000" w:themeColor="text1"/>
          <w:sz w:val="22"/>
          <w:szCs w:val="22"/>
        </w:rPr>
        <w:t xml:space="preserve">rements, hazardous materials, </w:t>
      </w:r>
      <w:proofErr w:type="spellStart"/>
      <w:r w:rsidR="00CC7344" w:rsidRPr="005C757E">
        <w:rPr>
          <w:rFonts w:ascii="Arial" w:hAnsi="Arial" w:cs="Arial"/>
          <w:color w:val="000000" w:themeColor="text1"/>
          <w:sz w:val="22"/>
          <w:szCs w:val="22"/>
        </w:rPr>
        <w:t>etc</w:t>
      </w:r>
      <w:proofErr w:type="spellEnd"/>
      <w:r w:rsidR="00CC7344" w:rsidRPr="005C757E">
        <w:rPr>
          <w:rFonts w:ascii="Arial" w:hAnsi="Arial" w:cs="Arial"/>
          <w:color w:val="000000" w:themeColor="text1"/>
          <w:sz w:val="22"/>
          <w:szCs w:val="22"/>
        </w:rPr>
        <w:t>).</w:t>
      </w:r>
    </w:p>
    <w:p w14:paraId="4AA13E31" w14:textId="77777777" w:rsidR="00CC7344" w:rsidRPr="005C757E" w:rsidRDefault="00CC7344" w:rsidP="00E24F7E">
      <w:pPr>
        <w:rPr>
          <w:rFonts w:ascii="Arial" w:hAnsi="Arial" w:cs="Arial"/>
          <w:color w:val="000000" w:themeColor="text1"/>
          <w:sz w:val="22"/>
          <w:szCs w:val="22"/>
        </w:rPr>
      </w:pPr>
    </w:p>
    <w:p w14:paraId="26DBB026" w14:textId="77777777" w:rsidR="00B8524F" w:rsidRPr="005C757E" w:rsidRDefault="006A6639" w:rsidP="00B8524F">
      <w:pPr>
        <w:pStyle w:val="ListParagraph"/>
        <w:numPr>
          <w:ilvl w:val="0"/>
          <w:numId w:val="29"/>
        </w:numPr>
        <w:autoSpaceDE w:val="0"/>
        <w:autoSpaceDN w:val="0"/>
        <w:adjustRightInd w:val="0"/>
        <w:rPr>
          <w:color w:val="000000" w:themeColor="text1"/>
          <w:szCs w:val="24"/>
        </w:rPr>
      </w:pPr>
      <w:r w:rsidRPr="005C757E">
        <w:rPr>
          <w:rFonts w:ascii="Arial" w:hAnsi="Arial" w:cs="Arial"/>
          <w:color w:val="000000" w:themeColor="text1"/>
          <w:sz w:val="22"/>
          <w:szCs w:val="22"/>
        </w:rPr>
        <w:t>Research a</w:t>
      </w:r>
      <w:r w:rsidR="00D64D6C" w:rsidRPr="005C757E">
        <w:rPr>
          <w:rFonts w:ascii="Arial" w:hAnsi="Arial" w:cs="Arial"/>
          <w:color w:val="000000" w:themeColor="text1"/>
          <w:sz w:val="22"/>
          <w:szCs w:val="22"/>
        </w:rPr>
        <w:t>dministrative office environment</w:t>
      </w:r>
    </w:p>
    <w:p w14:paraId="55016D2E" w14:textId="77777777" w:rsidR="00B8524F" w:rsidRPr="005C757E" w:rsidRDefault="0003587E" w:rsidP="00B8524F">
      <w:pPr>
        <w:rPr>
          <w:rFonts w:ascii="Arial" w:hAnsi="Arial" w:cs="Arial"/>
          <w:i/>
          <w:color w:val="000000" w:themeColor="text1"/>
          <w:sz w:val="22"/>
          <w:szCs w:val="22"/>
        </w:rPr>
      </w:pPr>
      <w:r w:rsidRPr="005C757E">
        <w:rPr>
          <w:rFonts w:ascii="Arial" w:hAnsi="Arial" w:cs="Arial"/>
          <w:i/>
          <w:color w:val="000000" w:themeColor="text1"/>
          <w:sz w:val="22"/>
          <w:szCs w:val="22"/>
        </w:rPr>
        <w:t>The information contained in this document is intended to describe the general contents and requirements of work being performed by people assigned to this classification.  It is not intended to be construed as an exhaustive statement of all duties, responsibilities or skills of individuals so classified.</w:t>
      </w:r>
    </w:p>
    <w:p w14:paraId="32C67393" w14:textId="77777777" w:rsidR="0003587E" w:rsidRPr="005C757E" w:rsidRDefault="0003587E" w:rsidP="00B8524F">
      <w:pPr>
        <w:rPr>
          <w:rFonts w:ascii="Arial" w:hAnsi="Arial" w:cs="Arial"/>
          <w:i/>
          <w:color w:val="000000" w:themeColor="text1"/>
          <w:sz w:val="22"/>
          <w:szCs w:val="22"/>
        </w:rPr>
      </w:pPr>
    </w:p>
    <w:p w14:paraId="024C9D88" w14:textId="77777777" w:rsidR="00CC7344" w:rsidRPr="005C757E" w:rsidRDefault="00975899" w:rsidP="00CC7344">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color w:val="000000" w:themeColor="text1"/>
          <w:sz w:val="22"/>
          <w:szCs w:val="22"/>
        </w:rPr>
      </w:pPr>
      <w:r w:rsidRPr="005C757E">
        <w:rPr>
          <w:rFonts w:ascii="Arial" w:hAnsi="Arial" w:cs="Arial"/>
          <w:color w:val="000000" w:themeColor="text1"/>
          <w:sz w:val="22"/>
          <w:szCs w:val="22"/>
          <w:highlight w:val="lightGray"/>
        </w:rPr>
        <w:t>Job Posting (optional):  Use this section to indicate preferred text when posting this job on the careers page.</w:t>
      </w:r>
      <w:r w:rsidR="003222B5" w:rsidRPr="005C757E">
        <w:rPr>
          <w:rFonts w:ascii="Arial" w:hAnsi="Arial" w:cs="Arial"/>
          <w:color w:val="000000" w:themeColor="text1"/>
          <w:sz w:val="22"/>
          <w:szCs w:val="22"/>
          <w:highlight w:val="lightGray"/>
        </w:rPr>
        <w:t xml:space="preserve"> </w:t>
      </w:r>
      <w:r w:rsidR="0063499E" w:rsidRPr="005C757E">
        <w:rPr>
          <w:rFonts w:ascii="Arial" w:hAnsi="Arial" w:cs="Arial"/>
          <w:color w:val="000000" w:themeColor="text1"/>
          <w:sz w:val="22"/>
          <w:szCs w:val="22"/>
          <w:highlight w:val="lightGray"/>
        </w:rPr>
        <w:t xml:space="preserve">This </w:t>
      </w:r>
      <w:r w:rsidR="004862DF" w:rsidRPr="005C757E">
        <w:rPr>
          <w:rFonts w:ascii="Arial" w:hAnsi="Arial" w:cs="Arial"/>
          <w:color w:val="000000" w:themeColor="text1"/>
          <w:sz w:val="22"/>
          <w:szCs w:val="22"/>
          <w:highlight w:val="lightGray"/>
        </w:rPr>
        <w:t xml:space="preserve">section </w:t>
      </w:r>
      <w:r w:rsidR="0063499E" w:rsidRPr="005C757E">
        <w:rPr>
          <w:rFonts w:ascii="Arial" w:hAnsi="Arial" w:cs="Arial"/>
          <w:color w:val="000000" w:themeColor="text1"/>
          <w:sz w:val="22"/>
          <w:szCs w:val="22"/>
          <w:highlight w:val="lightGray"/>
        </w:rPr>
        <w:t>should not be a copy of all that is written above but rather a condensed version high</w:t>
      </w:r>
      <w:r w:rsidR="003222B5" w:rsidRPr="005C757E">
        <w:rPr>
          <w:rFonts w:ascii="Arial" w:hAnsi="Arial" w:cs="Arial"/>
          <w:color w:val="000000" w:themeColor="text1"/>
          <w:sz w:val="22"/>
          <w:szCs w:val="22"/>
          <w:highlight w:val="lightGray"/>
        </w:rPr>
        <w:t>lighting the important points.</w:t>
      </w:r>
    </w:p>
    <w:p w14:paraId="504416B0" w14:textId="77777777" w:rsidR="00EF6B38" w:rsidRPr="005C757E" w:rsidRDefault="00EF6B38" w:rsidP="00E24F7E">
      <w:pPr>
        <w:rPr>
          <w:rFonts w:ascii="Arial" w:hAnsi="Arial" w:cs="Arial"/>
          <w:color w:val="000000" w:themeColor="text1"/>
          <w:sz w:val="22"/>
          <w:szCs w:val="22"/>
        </w:rPr>
      </w:pPr>
    </w:p>
    <w:p w14:paraId="74E7E251" w14:textId="77777777" w:rsidR="00CC7344" w:rsidRPr="005C757E" w:rsidRDefault="00CC7344" w:rsidP="00E24F7E">
      <w:pPr>
        <w:rPr>
          <w:rFonts w:ascii="Arial" w:hAnsi="Arial" w:cs="Arial"/>
          <w:color w:val="000000" w:themeColor="text1"/>
          <w:sz w:val="22"/>
          <w:szCs w:val="22"/>
        </w:rPr>
      </w:pPr>
    </w:p>
    <w:sectPr w:rsidR="00CC7344" w:rsidRPr="005C757E" w:rsidSect="00A06802">
      <w:headerReference w:type="even" r:id="rId8"/>
      <w:headerReference w:type="default" r:id="rId9"/>
      <w:footerReference w:type="default" r:id="rId10"/>
      <w:headerReference w:type="first" r:id="rId11"/>
      <w:pgSz w:w="12240" w:h="15840"/>
      <w:pgMar w:top="1152" w:right="720" w:bottom="1260"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1B77" w14:textId="77777777" w:rsidR="00A06802" w:rsidRDefault="00A06802">
      <w:r>
        <w:separator/>
      </w:r>
    </w:p>
  </w:endnote>
  <w:endnote w:type="continuationSeparator" w:id="0">
    <w:p w14:paraId="2F38BF3C" w14:textId="77777777" w:rsidR="00A06802" w:rsidRDefault="00A0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F960" w14:textId="77777777" w:rsidR="00492591" w:rsidRPr="00B323E7" w:rsidRDefault="00492591" w:rsidP="00985591">
    <w:pPr>
      <w:pStyle w:val="Footer"/>
      <w:jc w:val="right"/>
      <w:rPr>
        <w:rFonts w:ascii="Arial" w:hAnsi="Arial" w:cs="Arial"/>
        <w:sz w:val="20"/>
      </w:rPr>
    </w:pPr>
    <w:r w:rsidRPr="00B323E7">
      <w:rPr>
        <w:rFonts w:ascii="Arial" w:hAnsi="Arial" w:cs="Arial"/>
        <w:sz w:val="20"/>
      </w:rPr>
      <w:t>Form Last Revised</w:t>
    </w:r>
    <w:r>
      <w:rPr>
        <w:rFonts w:ascii="Arial" w:hAnsi="Arial" w:cs="Arial"/>
        <w:sz w:val="20"/>
      </w:rPr>
      <w:t xml:space="preserve">: </w:t>
    </w:r>
    <w:proofErr w:type="gramStart"/>
    <w:r>
      <w:rPr>
        <w:rFonts w:ascii="Arial" w:hAnsi="Arial" w:cs="Arial"/>
        <w:sz w:val="20"/>
      </w:rPr>
      <w:t>6/12/14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40EA" w14:textId="77777777" w:rsidR="00A06802" w:rsidRDefault="00A06802">
      <w:r>
        <w:separator/>
      </w:r>
    </w:p>
  </w:footnote>
  <w:footnote w:type="continuationSeparator" w:id="0">
    <w:p w14:paraId="00F29779" w14:textId="77777777" w:rsidR="00A06802" w:rsidRDefault="00A0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51C8" w14:textId="77777777" w:rsidR="00492591" w:rsidRDefault="004925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95620A" w14:textId="77777777" w:rsidR="00492591" w:rsidRDefault="004925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DA2F" w14:textId="28503B97" w:rsidR="00492591" w:rsidRPr="0095776C" w:rsidRDefault="00492591">
    <w:pPr>
      <w:pStyle w:val="Header"/>
      <w:framePr w:wrap="around" w:vAnchor="text" w:hAnchor="margin" w:xAlign="right" w:y="1"/>
      <w:rPr>
        <w:rStyle w:val="PageNumber"/>
        <w:rFonts w:ascii="Arial" w:hAnsi="Arial" w:cs="Arial"/>
      </w:rPr>
    </w:pPr>
    <w:r w:rsidRPr="0095776C">
      <w:rPr>
        <w:rStyle w:val="PageNumber"/>
        <w:rFonts w:ascii="Arial" w:hAnsi="Arial" w:cs="Arial"/>
      </w:rPr>
      <w:fldChar w:fldCharType="begin"/>
    </w:r>
    <w:r w:rsidRPr="0095776C">
      <w:rPr>
        <w:rStyle w:val="PageNumber"/>
        <w:rFonts w:ascii="Arial" w:hAnsi="Arial" w:cs="Arial"/>
      </w:rPr>
      <w:instrText xml:space="preserve">PAGE  </w:instrText>
    </w:r>
    <w:r w:rsidRPr="0095776C">
      <w:rPr>
        <w:rStyle w:val="PageNumber"/>
        <w:rFonts w:ascii="Arial" w:hAnsi="Arial" w:cs="Arial"/>
      </w:rPr>
      <w:fldChar w:fldCharType="separate"/>
    </w:r>
    <w:r w:rsidR="004D5041">
      <w:rPr>
        <w:rStyle w:val="PageNumber"/>
        <w:rFonts w:ascii="Arial" w:hAnsi="Arial" w:cs="Arial"/>
        <w:noProof/>
      </w:rPr>
      <w:t>2</w:t>
    </w:r>
    <w:r w:rsidRPr="0095776C">
      <w:rPr>
        <w:rStyle w:val="PageNumber"/>
        <w:rFonts w:ascii="Arial" w:hAnsi="Arial" w:cs="Arial"/>
      </w:rPr>
      <w:fldChar w:fldCharType="end"/>
    </w:r>
  </w:p>
  <w:p w14:paraId="4FCC1E8E" w14:textId="77777777" w:rsidR="00492591" w:rsidRDefault="00492591">
    <w:pPr>
      <w:pStyle w:val="Header"/>
      <w:ind w:right="360"/>
      <w:jc w:val="center"/>
      <w:rPr>
        <w:rFonts w:ascii="Arial" w:hAnsi="Arial" w:cs="Arial"/>
      </w:rPr>
    </w:pPr>
    <w:r w:rsidRPr="0095776C">
      <w:rPr>
        <w:rFonts w:ascii="Arial" w:hAnsi="Arial" w:cs="Arial"/>
      </w:rPr>
      <w:t>Job Description</w:t>
    </w:r>
  </w:p>
  <w:p w14:paraId="64BD137D" w14:textId="77777777" w:rsidR="00492591" w:rsidRDefault="00492591">
    <w:pPr>
      <w:pStyle w:val="Header"/>
      <w:ind w:right="360"/>
      <w:jc w:val="center"/>
      <w:rPr>
        <w:rFonts w:ascii="Arial" w:hAnsi="Arial" w:cs="Arial"/>
      </w:rPr>
    </w:pPr>
  </w:p>
  <w:p w14:paraId="44A17D73" w14:textId="77777777" w:rsidR="00492591" w:rsidRPr="0095776C" w:rsidRDefault="00492591">
    <w:pPr>
      <w:pStyle w:val="Header"/>
      <w:ind w:right="360"/>
      <w:jc w:val="center"/>
      <w:rPr>
        <w:rFonts w:ascii="Arial" w:hAnsi="Arial" w:cs="Arial"/>
      </w:rPr>
    </w:pPr>
    <w:r w:rsidRPr="0095776C">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BDB" w14:textId="77777777" w:rsidR="00492591" w:rsidRPr="00203B55" w:rsidRDefault="00492591" w:rsidP="00E52651">
    <w:pPr>
      <w:pStyle w:val="Header"/>
    </w:pPr>
    <w:r>
      <w:rPr>
        <w:noProof/>
      </w:rPr>
      <w:drawing>
        <wp:inline distT="0" distB="0" distL="0" distR="0" wp14:anchorId="3292EF75" wp14:editId="49F92C20">
          <wp:extent cx="23145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4575" cy="666750"/>
                  </a:xfrm>
                  <a:prstGeom prst="rect">
                    <a:avLst/>
                  </a:prstGeom>
                  <a:noFill/>
                  <a:ln w="9525">
                    <a:noFill/>
                    <a:miter lim="800000"/>
                    <a:headEnd/>
                    <a:tailEnd/>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03E"/>
    <w:multiLevelType w:val="hybridMultilevel"/>
    <w:tmpl w:val="E474DB3E"/>
    <w:lvl w:ilvl="0" w:tplc="53CE9A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1592D"/>
    <w:multiLevelType w:val="hybridMultilevel"/>
    <w:tmpl w:val="9F2C07C0"/>
    <w:lvl w:ilvl="0" w:tplc="050E5BBC">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A01055F"/>
    <w:multiLevelType w:val="hybridMultilevel"/>
    <w:tmpl w:val="61EA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9288D"/>
    <w:multiLevelType w:val="hybridMultilevel"/>
    <w:tmpl w:val="C448B13A"/>
    <w:lvl w:ilvl="0" w:tplc="7ABABF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C742B"/>
    <w:multiLevelType w:val="hybridMultilevel"/>
    <w:tmpl w:val="3E48C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C6B23"/>
    <w:multiLevelType w:val="hybridMultilevel"/>
    <w:tmpl w:val="D2767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D329A"/>
    <w:multiLevelType w:val="hybridMultilevel"/>
    <w:tmpl w:val="1C30DE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322702"/>
    <w:multiLevelType w:val="hybridMultilevel"/>
    <w:tmpl w:val="4FF62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61880"/>
    <w:multiLevelType w:val="hybridMultilevel"/>
    <w:tmpl w:val="4B54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82AC2"/>
    <w:multiLevelType w:val="hybridMultilevel"/>
    <w:tmpl w:val="02E6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53CCF"/>
    <w:multiLevelType w:val="hybridMultilevel"/>
    <w:tmpl w:val="489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21AD"/>
    <w:multiLevelType w:val="hybridMultilevel"/>
    <w:tmpl w:val="25E29E84"/>
    <w:lvl w:ilvl="0" w:tplc="7ABABF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00575"/>
    <w:multiLevelType w:val="hybridMultilevel"/>
    <w:tmpl w:val="A1E2F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76865"/>
    <w:multiLevelType w:val="hybridMultilevel"/>
    <w:tmpl w:val="8294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D1FD9"/>
    <w:multiLevelType w:val="hybridMultilevel"/>
    <w:tmpl w:val="FA28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221BF"/>
    <w:multiLevelType w:val="hybridMultilevel"/>
    <w:tmpl w:val="A820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359A5"/>
    <w:multiLevelType w:val="hybridMultilevel"/>
    <w:tmpl w:val="A4642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A2DA2"/>
    <w:multiLevelType w:val="hybridMultilevel"/>
    <w:tmpl w:val="A738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A7A0B"/>
    <w:multiLevelType w:val="hybridMultilevel"/>
    <w:tmpl w:val="C0B6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A09DC"/>
    <w:multiLevelType w:val="hybridMultilevel"/>
    <w:tmpl w:val="E78EAE9E"/>
    <w:lvl w:ilvl="0" w:tplc="04090001">
      <w:start w:val="1"/>
      <w:numFmt w:val="bullet"/>
      <w:lvlText w:val=""/>
      <w:lvlJc w:val="left"/>
      <w:pPr>
        <w:ind w:left="720" w:hanging="360"/>
      </w:pPr>
      <w:rPr>
        <w:rFonts w:ascii="Symbol" w:hAnsi="Symbol" w:hint="default"/>
      </w:rPr>
    </w:lvl>
    <w:lvl w:ilvl="1" w:tplc="7ABABF9E">
      <w:start w:val="3"/>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6479A"/>
    <w:multiLevelType w:val="hybridMultilevel"/>
    <w:tmpl w:val="EA76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A5AE4"/>
    <w:multiLevelType w:val="hybridMultilevel"/>
    <w:tmpl w:val="3E0CAFD4"/>
    <w:lvl w:ilvl="0" w:tplc="53CE9A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118B2"/>
    <w:multiLevelType w:val="hybridMultilevel"/>
    <w:tmpl w:val="4840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14F59"/>
    <w:multiLevelType w:val="hybridMultilevel"/>
    <w:tmpl w:val="BFA83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77D7D"/>
    <w:multiLevelType w:val="hybridMultilevel"/>
    <w:tmpl w:val="F6C6D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E3E6E"/>
    <w:multiLevelType w:val="hybridMultilevel"/>
    <w:tmpl w:val="A5621838"/>
    <w:lvl w:ilvl="0" w:tplc="53CE9A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A22E7"/>
    <w:multiLevelType w:val="hybridMultilevel"/>
    <w:tmpl w:val="E09421F2"/>
    <w:lvl w:ilvl="0" w:tplc="959AA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C7116"/>
    <w:multiLevelType w:val="hybridMultilevel"/>
    <w:tmpl w:val="E83CE692"/>
    <w:lvl w:ilvl="0" w:tplc="76203942">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D221F48"/>
    <w:multiLevelType w:val="hybridMultilevel"/>
    <w:tmpl w:val="A118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323F6"/>
    <w:multiLevelType w:val="hybridMultilevel"/>
    <w:tmpl w:val="9BCC5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83993"/>
    <w:multiLevelType w:val="hybridMultilevel"/>
    <w:tmpl w:val="F132C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5E0F40"/>
    <w:multiLevelType w:val="hybridMultilevel"/>
    <w:tmpl w:val="7556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A28D1"/>
    <w:multiLevelType w:val="hybridMultilevel"/>
    <w:tmpl w:val="1FA8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54963"/>
    <w:multiLevelType w:val="hybridMultilevel"/>
    <w:tmpl w:val="1C9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6303"/>
    <w:multiLevelType w:val="hybridMultilevel"/>
    <w:tmpl w:val="613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A00C5"/>
    <w:multiLevelType w:val="hybridMultilevel"/>
    <w:tmpl w:val="5EF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020A6"/>
    <w:multiLevelType w:val="hybridMultilevel"/>
    <w:tmpl w:val="136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7916371">
    <w:abstractNumId w:val="27"/>
  </w:num>
  <w:num w:numId="2" w16cid:durableId="349839766">
    <w:abstractNumId w:val="1"/>
  </w:num>
  <w:num w:numId="3" w16cid:durableId="2127310309">
    <w:abstractNumId w:val="34"/>
  </w:num>
  <w:num w:numId="4" w16cid:durableId="1167745644">
    <w:abstractNumId w:val="31"/>
  </w:num>
  <w:num w:numId="5" w16cid:durableId="856192219">
    <w:abstractNumId w:val="8"/>
  </w:num>
  <w:num w:numId="6" w16cid:durableId="2094819741">
    <w:abstractNumId w:val="12"/>
  </w:num>
  <w:num w:numId="7" w16cid:durableId="2009476944">
    <w:abstractNumId w:val="17"/>
  </w:num>
  <w:num w:numId="8" w16cid:durableId="8409619">
    <w:abstractNumId w:val="18"/>
  </w:num>
  <w:num w:numId="9" w16cid:durableId="1400396522">
    <w:abstractNumId w:val="4"/>
  </w:num>
  <w:num w:numId="10" w16cid:durableId="1960407935">
    <w:abstractNumId w:val="3"/>
  </w:num>
  <w:num w:numId="11" w16cid:durableId="1474366113">
    <w:abstractNumId w:val="11"/>
  </w:num>
  <w:num w:numId="12" w16cid:durableId="536285568">
    <w:abstractNumId w:val="19"/>
  </w:num>
  <w:num w:numId="13" w16cid:durableId="89157633">
    <w:abstractNumId w:val="9"/>
  </w:num>
  <w:num w:numId="14" w16cid:durableId="1835489197">
    <w:abstractNumId w:val="7"/>
  </w:num>
  <w:num w:numId="15" w16cid:durableId="1495684736">
    <w:abstractNumId w:val="25"/>
  </w:num>
  <w:num w:numId="16" w16cid:durableId="1862279703">
    <w:abstractNumId w:val="21"/>
  </w:num>
  <w:num w:numId="17" w16cid:durableId="575944978">
    <w:abstractNumId w:val="35"/>
  </w:num>
  <w:num w:numId="18" w16cid:durableId="915164288">
    <w:abstractNumId w:val="0"/>
  </w:num>
  <w:num w:numId="19" w16cid:durableId="2011053873">
    <w:abstractNumId w:val="29"/>
  </w:num>
  <w:num w:numId="20" w16cid:durableId="1178034995">
    <w:abstractNumId w:val="23"/>
  </w:num>
  <w:num w:numId="21" w16cid:durableId="165676575">
    <w:abstractNumId w:val="6"/>
  </w:num>
  <w:num w:numId="22" w16cid:durableId="1132820867">
    <w:abstractNumId w:val="24"/>
  </w:num>
  <w:num w:numId="23" w16cid:durableId="1386677641">
    <w:abstractNumId w:val="16"/>
  </w:num>
  <w:num w:numId="24" w16cid:durableId="2060977470">
    <w:abstractNumId w:val="5"/>
  </w:num>
  <w:num w:numId="25" w16cid:durableId="1870340494">
    <w:abstractNumId w:val="13"/>
  </w:num>
  <w:num w:numId="26" w16cid:durableId="814370885">
    <w:abstractNumId w:val="20"/>
  </w:num>
  <w:num w:numId="27" w16cid:durableId="2040423796">
    <w:abstractNumId w:val="30"/>
  </w:num>
  <w:num w:numId="28" w16cid:durableId="294065315">
    <w:abstractNumId w:val="22"/>
  </w:num>
  <w:num w:numId="29" w16cid:durableId="1317295782">
    <w:abstractNumId w:val="36"/>
  </w:num>
  <w:num w:numId="30" w16cid:durableId="1648044583">
    <w:abstractNumId w:val="26"/>
  </w:num>
  <w:num w:numId="31" w16cid:durableId="1334648353">
    <w:abstractNumId w:val="32"/>
  </w:num>
  <w:num w:numId="32" w16cid:durableId="814840179">
    <w:abstractNumId w:val="14"/>
  </w:num>
  <w:num w:numId="33" w16cid:durableId="1099643604">
    <w:abstractNumId w:val="10"/>
  </w:num>
  <w:num w:numId="34" w16cid:durableId="238373023">
    <w:abstractNumId w:val="33"/>
  </w:num>
  <w:num w:numId="35" w16cid:durableId="1759717927">
    <w:abstractNumId w:val="28"/>
  </w:num>
  <w:num w:numId="36" w16cid:durableId="2006547276">
    <w:abstractNumId w:val="15"/>
  </w:num>
  <w:num w:numId="37" w16cid:durableId="152084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3"/>
    <w:rsid w:val="00004AF1"/>
    <w:rsid w:val="00004FA8"/>
    <w:rsid w:val="0001195F"/>
    <w:rsid w:val="000237C2"/>
    <w:rsid w:val="0003497B"/>
    <w:rsid w:val="0003587E"/>
    <w:rsid w:val="00043D5D"/>
    <w:rsid w:val="000445A1"/>
    <w:rsid w:val="00045847"/>
    <w:rsid w:val="0006444C"/>
    <w:rsid w:val="000763F7"/>
    <w:rsid w:val="000860A6"/>
    <w:rsid w:val="000A338A"/>
    <w:rsid w:val="000A7308"/>
    <w:rsid w:val="000B36E9"/>
    <w:rsid w:val="000C03C6"/>
    <w:rsid w:val="000C1846"/>
    <w:rsid w:val="000C2C1E"/>
    <w:rsid w:val="000C3E79"/>
    <w:rsid w:val="000C4329"/>
    <w:rsid w:val="000D5FA4"/>
    <w:rsid w:val="000D68B9"/>
    <w:rsid w:val="000E039B"/>
    <w:rsid w:val="001035FD"/>
    <w:rsid w:val="00103F19"/>
    <w:rsid w:val="00104CE2"/>
    <w:rsid w:val="00110B45"/>
    <w:rsid w:val="0011197C"/>
    <w:rsid w:val="00115A28"/>
    <w:rsid w:val="00120DD7"/>
    <w:rsid w:val="00123CFF"/>
    <w:rsid w:val="00126449"/>
    <w:rsid w:val="00127898"/>
    <w:rsid w:val="00134E83"/>
    <w:rsid w:val="00140A47"/>
    <w:rsid w:val="00145156"/>
    <w:rsid w:val="00146D79"/>
    <w:rsid w:val="00153AB7"/>
    <w:rsid w:val="00170460"/>
    <w:rsid w:val="0017475B"/>
    <w:rsid w:val="00180B07"/>
    <w:rsid w:val="001853A2"/>
    <w:rsid w:val="00187C5E"/>
    <w:rsid w:val="001D7FF7"/>
    <w:rsid w:val="001E18B9"/>
    <w:rsid w:val="001E1F9E"/>
    <w:rsid w:val="001E6103"/>
    <w:rsid w:val="00203B55"/>
    <w:rsid w:val="002074E1"/>
    <w:rsid w:val="00215E96"/>
    <w:rsid w:val="002169B6"/>
    <w:rsid w:val="00220958"/>
    <w:rsid w:val="002304F8"/>
    <w:rsid w:val="00231C26"/>
    <w:rsid w:val="00233371"/>
    <w:rsid w:val="00234AA2"/>
    <w:rsid w:val="002350E3"/>
    <w:rsid w:val="00245E46"/>
    <w:rsid w:val="002471CA"/>
    <w:rsid w:val="0025025D"/>
    <w:rsid w:val="002558E2"/>
    <w:rsid w:val="00255F76"/>
    <w:rsid w:val="00257F7A"/>
    <w:rsid w:val="00272C2C"/>
    <w:rsid w:val="00277DCD"/>
    <w:rsid w:val="002929A8"/>
    <w:rsid w:val="0029317D"/>
    <w:rsid w:val="00297BA5"/>
    <w:rsid w:val="002B4C2C"/>
    <w:rsid w:val="002D4F2C"/>
    <w:rsid w:val="002E530D"/>
    <w:rsid w:val="002E72D5"/>
    <w:rsid w:val="0032135D"/>
    <w:rsid w:val="003222B5"/>
    <w:rsid w:val="00323359"/>
    <w:rsid w:val="003325C8"/>
    <w:rsid w:val="00335F84"/>
    <w:rsid w:val="00352F90"/>
    <w:rsid w:val="0036043E"/>
    <w:rsid w:val="0036088A"/>
    <w:rsid w:val="00360A3B"/>
    <w:rsid w:val="003622E0"/>
    <w:rsid w:val="0036489D"/>
    <w:rsid w:val="00364C9E"/>
    <w:rsid w:val="00385EB8"/>
    <w:rsid w:val="0039660B"/>
    <w:rsid w:val="003B718A"/>
    <w:rsid w:val="003C0892"/>
    <w:rsid w:val="003C45C4"/>
    <w:rsid w:val="003D4807"/>
    <w:rsid w:val="003D649B"/>
    <w:rsid w:val="003D78BE"/>
    <w:rsid w:val="003E4C8D"/>
    <w:rsid w:val="003F7AFD"/>
    <w:rsid w:val="00403269"/>
    <w:rsid w:val="0040457F"/>
    <w:rsid w:val="00410DEF"/>
    <w:rsid w:val="00417582"/>
    <w:rsid w:val="00423E29"/>
    <w:rsid w:val="00425F47"/>
    <w:rsid w:val="00427986"/>
    <w:rsid w:val="0044021E"/>
    <w:rsid w:val="00451E6A"/>
    <w:rsid w:val="0045490C"/>
    <w:rsid w:val="00455B1C"/>
    <w:rsid w:val="004641DD"/>
    <w:rsid w:val="004862DF"/>
    <w:rsid w:val="00492591"/>
    <w:rsid w:val="004978B4"/>
    <w:rsid w:val="004A3868"/>
    <w:rsid w:val="004A7627"/>
    <w:rsid w:val="004B50D9"/>
    <w:rsid w:val="004B7E3D"/>
    <w:rsid w:val="004C1BFD"/>
    <w:rsid w:val="004C22ED"/>
    <w:rsid w:val="004C7B51"/>
    <w:rsid w:val="004D5041"/>
    <w:rsid w:val="004D6C09"/>
    <w:rsid w:val="004F021C"/>
    <w:rsid w:val="004F1D41"/>
    <w:rsid w:val="004F7E55"/>
    <w:rsid w:val="004F7F90"/>
    <w:rsid w:val="00505E1A"/>
    <w:rsid w:val="00520753"/>
    <w:rsid w:val="005208BD"/>
    <w:rsid w:val="00530A92"/>
    <w:rsid w:val="005341A2"/>
    <w:rsid w:val="00535CCF"/>
    <w:rsid w:val="00547B38"/>
    <w:rsid w:val="0057267A"/>
    <w:rsid w:val="005830F2"/>
    <w:rsid w:val="0059335D"/>
    <w:rsid w:val="0059547C"/>
    <w:rsid w:val="00595B91"/>
    <w:rsid w:val="005A1ECB"/>
    <w:rsid w:val="005B6117"/>
    <w:rsid w:val="005B6B38"/>
    <w:rsid w:val="005B6C88"/>
    <w:rsid w:val="005C21C1"/>
    <w:rsid w:val="005C3CE6"/>
    <w:rsid w:val="005C757E"/>
    <w:rsid w:val="005D0E9C"/>
    <w:rsid w:val="005D1164"/>
    <w:rsid w:val="005D516C"/>
    <w:rsid w:val="005E1160"/>
    <w:rsid w:val="005F1D1C"/>
    <w:rsid w:val="00603F3A"/>
    <w:rsid w:val="006113DD"/>
    <w:rsid w:val="00626C07"/>
    <w:rsid w:val="00632870"/>
    <w:rsid w:val="006332A5"/>
    <w:rsid w:val="00634973"/>
    <w:rsid w:val="0063499E"/>
    <w:rsid w:val="0064176F"/>
    <w:rsid w:val="00645016"/>
    <w:rsid w:val="00645E57"/>
    <w:rsid w:val="006502E4"/>
    <w:rsid w:val="00670C7A"/>
    <w:rsid w:val="00670F56"/>
    <w:rsid w:val="00671937"/>
    <w:rsid w:val="00675E3C"/>
    <w:rsid w:val="00676A62"/>
    <w:rsid w:val="0068767A"/>
    <w:rsid w:val="0069396E"/>
    <w:rsid w:val="0069684E"/>
    <w:rsid w:val="006969F1"/>
    <w:rsid w:val="006A31EC"/>
    <w:rsid w:val="006A451D"/>
    <w:rsid w:val="006A6639"/>
    <w:rsid w:val="006B527C"/>
    <w:rsid w:val="006B78E8"/>
    <w:rsid w:val="006C4FBF"/>
    <w:rsid w:val="006D6150"/>
    <w:rsid w:val="006E14F5"/>
    <w:rsid w:val="006F0705"/>
    <w:rsid w:val="006F0D85"/>
    <w:rsid w:val="00714379"/>
    <w:rsid w:val="00715EAE"/>
    <w:rsid w:val="007350C3"/>
    <w:rsid w:val="00754A5C"/>
    <w:rsid w:val="007635B4"/>
    <w:rsid w:val="007647A0"/>
    <w:rsid w:val="007657E3"/>
    <w:rsid w:val="007772B7"/>
    <w:rsid w:val="00786CC8"/>
    <w:rsid w:val="007946A3"/>
    <w:rsid w:val="0079790C"/>
    <w:rsid w:val="007A32B8"/>
    <w:rsid w:val="007B0AC5"/>
    <w:rsid w:val="007B3863"/>
    <w:rsid w:val="007C0922"/>
    <w:rsid w:val="007C0E0A"/>
    <w:rsid w:val="007D45E9"/>
    <w:rsid w:val="007E5AD7"/>
    <w:rsid w:val="007F45AC"/>
    <w:rsid w:val="008210AE"/>
    <w:rsid w:val="00822E98"/>
    <w:rsid w:val="00824CE1"/>
    <w:rsid w:val="00826958"/>
    <w:rsid w:val="0083780A"/>
    <w:rsid w:val="00842EA9"/>
    <w:rsid w:val="00847782"/>
    <w:rsid w:val="00850E51"/>
    <w:rsid w:val="00855399"/>
    <w:rsid w:val="00856075"/>
    <w:rsid w:val="00857956"/>
    <w:rsid w:val="008606A6"/>
    <w:rsid w:val="008676B1"/>
    <w:rsid w:val="008730F9"/>
    <w:rsid w:val="008834A3"/>
    <w:rsid w:val="008978EC"/>
    <w:rsid w:val="008A1379"/>
    <w:rsid w:val="008D354B"/>
    <w:rsid w:val="008D6640"/>
    <w:rsid w:val="008E3E81"/>
    <w:rsid w:val="008F0532"/>
    <w:rsid w:val="008F09AE"/>
    <w:rsid w:val="00907EE2"/>
    <w:rsid w:val="00916B05"/>
    <w:rsid w:val="00921193"/>
    <w:rsid w:val="00923015"/>
    <w:rsid w:val="00925F75"/>
    <w:rsid w:val="00926012"/>
    <w:rsid w:val="00930B6A"/>
    <w:rsid w:val="009417D6"/>
    <w:rsid w:val="00953891"/>
    <w:rsid w:val="0095776C"/>
    <w:rsid w:val="00963B3C"/>
    <w:rsid w:val="00967831"/>
    <w:rsid w:val="009709B1"/>
    <w:rsid w:val="00970FA2"/>
    <w:rsid w:val="00975503"/>
    <w:rsid w:val="00975899"/>
    <w:rsid w:val="0098115B"/>
    <w:rsid w:val="009826E3"/>
    <w:rsid w:val="00982B0C"/>
    <w:rsid w:val="00983637"/>
    <w:rsid w:val="00985591"/>
    <w:rsid w:val="009952BC"/>
    <w:rsid w:val="009A0D54"/>
    <w:rsid w:val="009A7FFD"/>
    <w:rsid w:val="009B5F97"/>
    <w:rsid w:val="009C0ECD"/>
    <w:rsid w:val="009C47B0"/>
    <w:rsid w:val="009C7C9E"/>
    <w:rsid w:val="009D3B6F"/>
    <w:rsid w:val="009E1924"/>
    <w:rsid w:val="009E686F"/>
    <w:rsid w:val="00A03D29"/>
    <w:rsid w:val="00A06802"/>
    <w:rsid w:val="00A06841"/>
    <w:rsid w:val="00A111A5"/>
    <w:rsid w:val="00A2677A"/>
    <w:rsid w:val="00A35F83"/>
    <w:rsid w:val="00A36EB2"/>
    <w:rsid w:val="00A5227B"/>
    <w:rsid w:val="00A624D8"/>
    <w:rsid w:val="00A66089"/>
    <w:rsid w:val="00AA158D"/>
    <w:rsid w:val="00AA5ADB"/>
    <w:rsid w:val="00AB5420"/>
    <w:rsid w:val="00AB5D66"/>
    <w:rsid w:val="00AB6457"/>
    <w:rsid w:val="00AF0731"/>
    <w:rsid w:val="00AF60EC"/>
    <w:rsid w:val="00B01398"/>
    <w:rsid w:val="00B0696D"/>
    <w:rsid w:val="00B12B84"/>
    <w:rsid w:val="00B203D0"/>
    <w:rsid w:val="00B22D72"/>
    <w:rsid w:val="00B24949"/>
    <w:rsid w:val="00B27F79"/>
    <w:rsid w:val="00B30509"/>
    <w:rsid w:val="00B323E7"/>
    <w:rsid w:val="00B3247C"/>
    <w:rsid w:val="00B413FC"/>
    <w:rsid w:val="00B552FC"/>
    <w:rsid w:val="00B57A47"/>
    <w:rsid w:val="00B6084B"/>
    <w:rsid w:val="00B648AC"/>
    <w:rsid w:val="00B67300"/>
    <w:rsid w:val="00B734EF"/>
    <w:rsid w:val="00B73B2D"/>
    <w:rsid w:val="00B8524F"/>
    <w:rsid w:val="00B86DC8"/>
    <w:rsid w:val="00B93117"/>
    <w:rsid w:val="00B973A8"/>
    <w:rsid w:val="00BA4EEE"/>
    <w:rsid w:val="00BB061F"/>
    <w:rsid w:val="00BB38B9"/>
    <w:rsid w:val="00BD1230"/>
    <w:rsid w:val="00BD607A"/>
    <w:rsid w:val="00BF66BB"/>
    <w:rsid w:val="00C02D59"/>
    <w:rsid w:val="00C033DC"/>
    <w:rsid w:val="00C06C77"/>
    <w:rsid w:val="00C207F5"/>
    <w:rsid w:val="00C20F27"/>
    <w:rsid w:val="00C2750C"/>
    <w:rsid w:val="00C27C48"/>
    <w:rsid w:val="00C47312"/>
    <w:rsid w:val="00C477C6"/>
    <w:rsid w:val="00C50E61"/>
    <w:rsid w:val="00C65DC5"/>
    <w:rsid w:val="00C65EBD"/>
    <w:rsid w:val="00C66BA8"/>
    <w:rsid w:val="00C66D8B"/>
    <w:rsid w:val="00C73A87"/>
    <w:rsid w:val="00C754F7"/>
    <w:rsid w:val="00C76937"/>
    <w:rsid w:val="00C83284"/>
    <w:rsid w:val="00CA2B25"/>
    <w:rsid w:val="00CA364B"/>
    <w:rsid w:val="00CA4E53"/>
    <w:rsid w:val="00CB5AEF"/>
    <w:rsid w:val="00CB674D"/>
    <w:rsid w:val="00CC0C98"/>
    <w:rsid w:val="00CC7344"/>
    <w:rsid w:val="00CD4401"/>
    <w:rsid w:val="00CE65D7"/>
    <w:rsid w:val="00CF2211"/>
    <w:rsid w:val="00CF4158"/>
    <w:rsid w:val="00D0162A"/>
    <w:rsid w:val="00D06CAC"/>
    <w:rsid w:val="00D218B1"/>
    <w:rsid w:val="00D35068"/>
    <w:rsid w:val="00D572A4"/>
    <w:rsid w:val="00D61945"/>
    <w:rsid w:val="00D647D4"/>
    <w:rsid w:val="00D64D6C"/>
    <w:rsid w:val="00D73A56"/>
    <w:rsid w:val="00D766EA"/>
    <w:rsid w:val="00D82964"/>
    <w:rsid w:val="00D95C0D"/>
    <w:rsid w:val="00D969B9"/>
    <w:rsid w:val="00D96DA0"/>
    <w:rsid w:val="00DA0360"/>
    <w:rsid w:val="00DA2A3E"/>
    <w:rsid w:val="00DA685C"/>
    <w:rsid w:val="00DB1BCE"/>
    <w:rsid w:val="00DB240D"/>
    <w:rsid w:val="00DB7757"/>
    <w:rsid w:val="00DC2C04"/>
    <w:rsid w:val="00DF0D78"/>
    <w:rsid w:val="00E10F5D"/>
    <w:rsid w:val="00E11C4C"/>
    <w:rsid w:val="00E152A3"/>
    <w:rsid w:val="00E24F7E"/>
    <w:rsid w:val="00E2552F"/>
    <w:rsid w:val="00E321AE"/>
    <w:rsid w:val="00E33BF2"/>
    <w:rsid w:val="00E433D9"/>
    <w:rsid w:val="00E5141E"/>
    <w:rsid w:val="00E52651"/>
    <w:rsid w:val="00E67CE8"/>
    <w:rsid w:val="00E708B1"/>
    <w:rsid w:val="00E71424"/>
    <w:rsid w:val="00E7429C"/>
    <w:rsid w:val="00E86CE3"/>
    <w:rsid w:val="00E96936"/>
    <w:rsid w:val="00E973F0"/>
    <w:rsid w:val="00E97BD2"/>
    <w:rsid w:val="00EA1D27"/>
    <w:rsid w:val="00EA4D65"/>
    <w:rsid w:val="00EA4EE1"/>
    <w:rsid w:val="00EA5EEF"/>
    <w:rsid w:val="00EF3DAF"/>
    <w:rsid w:val="00EF6B38"/>
    <w:rsid w:val="00EF6E45"/>
    <w:rsid w:val="00F00EF7"/>
    <w:rsid w:val="00F110F1"/>
    <w:rsid w:val="00F11824"/>
    <w:rsid w:val="00F149D4"/>
    <w:rsid w:val="00F43841"/>
    <w:rsid w:val="00F43F92"/>
    <w:rsid w:val="00F52764"/>
    <w:rsid w:val="00F61EDE"/>
    <w:rsid w:val="00F70FBE"/>
    <w:rsid w:val="00F71FAF"/>
    <w:rsid w:val="00FB2EBE"/>
    <w:rsid w:val="00FB51B5"/>
    <w:rsid w:val="00FC0D9D"/>
    <w:rsid w:val="00FC5CD2"/>
    <w:rsid w:val="00FD5EDC"/>
    <w:rsid w:val="00FD6D98"/>
    <w:rsid w:val="00FE1363"/>
    <w:rsid w:val="00FE6AFB"/>
    <w:rsid w:val="00FE7522"/>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4866A"/>
  <w15:docId w15:val="{0AC1E458-01C3-41F1-8786-CB453B3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27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0EC"/>
    <w:pPr>
      <w:tabs>
        <w:tab w:val="center" w:pos="4320"/>
        <w:tab w:val="right" w:pos="8640"/>
      </w:tabs>
    </w:pPr>
  </w:style>
  <w:style w:type="paragraph" w:styleId="Footer">
    <w:name w:val="footer"/>
    <w:basedOn w:val="Normal"/>
    <w:rsid w:val="00AF60EC"/>
    <w:pPr>
      <w:tabs>
        <w:tab w:val="center" w:pos="4320"/>
        <w:tab w:val="right" w:pos="8640"/>
      </w:tabs>
    </w:pPr>
  </w:style>
  <w:style w:type="character" w:styleId="PageNumber">
    <w:name w:val="page number"/>
    <w:basedOn w:val="DefaultParagraphFont"/>
    <w:rsid w:val="00AF60EC"/>
  </w:style>
  <w:style w:type="paragraph" w:customStyle="1" w:styleId="Table3Data">
    <w:name w:val="Table3/Data"/>
    <w:basedOn w:val="Normal"/>
    <w:rsid w:val="0003497B"/>
    <w:pPr>
      <w:keepLines/>
    </w:pPr>
    <w:rPr>
      <w:rFonts w:ascii="Times" w:hAnsi="Times"/>
      <w:sz w:val="20"/>
    </w:rPr>
  </w:style>
  <w:style w:type="character" w:styleId="Strong">
    <w:name w:val="Strong"/>
    <w:basedOn w:val="DefaultParagraphFont"/>
    <w:qFormat/>
    <w:rsid w:val="006E14F5"/>
    <w:rPr>
      <w:rFonts w:cs="Times New Roman"/>
      <w:b/>
      <w:bCs/>
    </w:rPr>
  </w:style>
  <w:style w:type="character" w:styleId="Emphasis">
    <w:name w:val="Emphasis"/>
    <w:basedOn w:val="DefaultParagraphFont"/>
    <w:qFormat/>
    <w:rsid w:val="006E14F5"/>
    <w:rPr>
      <w:rFonts w:cs="Times New Roman"/>
      <w:i/>
      <w:iCs/>
    </w:rPr>
  </w:style>
  <w:style w:type="paragraph" w:styleId="ListParagraph">
    <w:name w:val="List Paragraph"/>
    <w:basedOn w:val="Normal"/>
    <w:qFormat/>
    <w:rsid w:val="006E14F5"/>
    <w:pPr>
      <w:spacing w:after="200" w:line="276" w:lineRule="auto"/>
      <w:ind w:left="720"/>
      <w:contextualSpacing/>
    </w:pPr>
    <w:rPr>
      <w:rFonts w:ascii="Calibri" w:hAnsi="Calibri"/>
      <w:color w:val="000000"/>
      <w:sz w:val="20"/>
    </w:rPr>
  </w:style>
  <w:style w:type="table" w:styleId="TableGrid">
    <w:name w:val="Table Grid"/>
    <w:basedOn w:val="TableNormal"/>
    <w:rsid w:val="00E1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0DEF"/>
    <w:rPr>
      <w:rFonts w:ascii="Tahoma" w:hAnsi="Tahoma" w:cs="Tahoma"/>
      <w:sz w:val="16"/>
      <w:szCs w:val="16"/>
    </w:rPr>
  </w:style>
  <w:style w:type="character" w:customStyle="1" w:styleId="BalloonTextChar">
    <w:name w:val="Balloon Text Char"/>
    <w:basedOn w:val="DefaultParagraphFont"/>
    <w:link w:val="BalloonText"/>
    <w:rsid w:val="00410DEF"/>
    <w:rPr>
      <w:rFonts w:ascii="Tahoma" w:hAnsi="Tahoma" w:cs="Tahoma"/>
      <w:sz w:val="16"/>
      <w:szCs w:val="16"/>
    </w:rPr>
  </w:style>
  <w:style w:type="paragraph" w:styleId="z-BottomofForm">
    <w:name w:val="HTML Bottom of Form"/>
    <w:basedOn w:val="Normal"/>
    <w:next w:val="Normal"/>
    <w:link w:val="z-BottomofFormChar"/>
    <w:hidden/>
    <w:rsid w:val="0068767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68767A"/>
    <w:rPr>
      <w:rFonts w:ascii="Arial" w:hAnsi="Arial"/>
      <w:vanish/>
      <w:sz w:val="16"/>
      <w:szCs w:val="16"/>
    </w:rPr>
  </w:style>
  <w:style w:type="paragraph" w:styleId="z-TopofForm">
    <w:name w:val="HTML Top of Form"/>
    <w:basedOn w:val="Normal"/>
    <w:next w:val="Normal"/>
    <w:link w:val="z-TopofFormChar"/>
    <w:hidden/>
    <w:rsid w:val="0068767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68767A"/>
    <w:rPr>
      <w:rFonts w:ascii="Arial" w:hAnsi="Arial"/>
      <w:vanish/>
      <w:sz w:val="16"/>
      <w:szCs w:val="16"/>
    </w:rPr>
  </w:style>
  <w:style w:type="character" w:customStyle="1" w:styleId="pslongeditbox">
    <w:name w:val="pslongeditbox"/>
    <w:basedOn w:val="DefaultParagraphFont"/>
    <w:rsid w:val="000860A6"/>
  </w:style>
  <w:style w:type="paragraph" w:styleId="Revision">
    <w:name w:val="Revision"/>
    <w:hidden/>
    <w:uiPriority w:val="99"/>
    <w:semiHidden/>
    <w:rsid w:val="00BA4E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p5\Local%20Settings\Temporary%20Internet%20Files\OLK1DF\mgh_job_description_template1%20revision%20ideas%203%201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EB7B-33E1-4EE2-BD8F-7C71741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Settings\blp5\Local Settings\Temporary Internet Files\OLK1DF\mgh_job_description_template1 revision ideas 3 10 08.dot</Template>
  <TotalTime>7</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MASSACHUSETTS GENERAL HOSPITAL</vt:lpstr>
    </vt:vector>
  </TitlesOfParts>
  <Company>Partners HealthCare System, Inc.</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GENERAL HOSPITAL</dc:title>
  <dc:creator>Partners Information Systems</dc:creator>
  <cp:lastModifiedBy>Haas, Jennifer M.</cp:lastModifiedBy>
  <cp:revision>3</cp:revision>
  <cp:lastPrinted>2024-01-08T20:13:00Z</cp:lastPrinted>
  <dcterms:created xsi:type="dcterms:W3CDTF">2024-01-12T18:00:00Z</dcterms:created>
  <dcterms:modified xsi:type="dcterms:W3CDTF">2024-01-12T20:08:00Z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