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34A44" w14:textId="0A301928" w:rsidR="002950CC" w:rsidRPr="00F472F9" w:rsidRDefault="00F472F9" w:rsidP="00F472F9">
      <w:pPr>
        <w:jc w:val="center"/>
        <w:rPr>
          <w:rFonts w:ascii="Times New Roman" w:hAnsi="Times New Roman" w:cs="Times New Roman"/>
          <w:color w:val="444444"/>
          <w:sz w:val="24"/>
          <w:szCs w:val="24"/>
          <w:shd w:val="clear" w:color="auto" w:fill="FFFFFF"/>
        </w:rPr>
      </w:pPr>
      <w:r w:rsidRPr="00F472F9">
        <w:rPr>
          <w:rFonts w:ascii="Times New Roman" w:eastAsia="Times New Roman" w:hAnsi="Times New Roman" w:cs="Times New Roman"/>
          <w:b/>
          <w:bCs/>
          <w:color w:val="333333"/>
          <w:sz w:val="24"/>
          <w:szCs w:val="24"/>
        </w:rPr>
        <w:t>Research Collaboration Coordinator, UMass-Amherst</w:t>
      </w:r>
    </w:p>
    <w:p w14:paraId="27C50ED3" w14:textId="4CC156A5" w:rsidR="00A03B19" w:rsidRPr="00F472F9" w:rsidRDefault="00B21F7F" w:rsidP="00432F8B">
      <w:pPr>
        <w:rPr>
          <w:rFonts w:ascii="Times New Roman" w:hAnsi="Times New Roman" w:cs="Times New Roman"/>
          <w:b/>
          <w:sz w:val="24"/>
          <w:szCs w:val="24"/>
          <w:u w:val="single"/>
        </w:rPr>
      </w:pPr>
      <w:r w:rsidRPr="00F472F9">
        <w:rPr>
          <w:rFonts w:ascii="Times New Roman" w:hAnsi="Times New Roman" w:cs="Times New Roman"/>
          <w:sz w:val="24"/>
          <w:szCs w:val="24"/>
        </w:rPr>
        <w:t xml:space="preserve">The Research Collaboration </w:t>
      </w:r>
      <w:r w:rsidR="00C721F5" w:rsidRPr="00F472F9">
        <w:rPr>
          <w:rFonts w:ascii="Times New Roman" w:hAnsi="Times New Roman" w:cs="Times New Roman"/>
          <w:sz w:val="24"/>
          <w:szCs w:val="24"/>
        </w:rPr>
        <w:t>Coordinato</w:t>
      </w:r>
      <w:r w:rsidRPr="00F472F9">
        <w:rPr>
          <w:rFonts w:ascii="Times New Roman" w:hAnsi="Times New Roman" w:cs="Times New Roman"/>
          <w:sz w:val="24"/>
          <w:szCs w:val="24"/>
        </w:rPr>
        <w:t>r (RC</w:t>
      </w:r>
      <w:r w:rsidR="00C721F5" w:rsidRPr="00F472F9">
        <w:rPr>
          <w:rFonts w:ascii="Times New Roman" w:hAnsi="Times New Roman" w:cs="Times New Roman"/>
          <w:sz w:val="24"/>
          <w:szCs w:val="24"/>
        </w:rPr>
        <w:t>C</w:t>
      </w:r>
      <w:r w:rsidRPr="00F472F9">
        <w:rPr>
          <w:rFonts w:ascii="Times New Roman" w:hAnsi="Times New Roman" w:cs="Times New Roman"/>
          <w:sz w:val="24"/>
          <w:szCs w:val="24"/>
        </w:rPr>
        <w:t>) works as part of a team</w:t>
      </w:r>
      <w:r w:rsidR="00CF584B" w:rsidRPr="00F472F9">
        <w:rPr>
          <w:rFonts w:ascii="Times New Roman" w:hAnsi="Times New Roman" w:cs="Times New Roman"/>
          <w:sz w:val="24"/>
          <w:szCs w:val="24"/>
        </w:rPr>
        <w:t xml:space="preserve"> </w:t>
      </w:r>
      <w:r w:rsidRPr="00F472F9">
        <w:rPr>
          <w:rFonts w:ascii="Times New Roman" w:hAnsi="Times New Roman" w:cs="Times New Roman"/>
          <w:sz w:val="24"/>
          <w:szCs w:val="24"/>
        </w:rPr>
        <w:t xml:space="preserve">to support the </w:t>
      </w:r>
      <w:r w:rsidR="00AD6BC3" w:rsidRPr="00F472F9">
        <w:rPr>
          <w:rFonts w:ascii="Times New Roman" w:hAnsi="Times New Roman" w:cs="Times New Roman"/>
          <w:sz w:val="24"/>
          <w:szCs w:val="24"/>
        </w:rPr>
        <w:t xml:space="preserve">5-year </w:t>
      </w:r>
      <w:r w:rsidRPr="00F472F9">
        <w:rPr>
          <w:rFonts w:ascii="Times New Roman" w:hAnsi="Times New Roman" w:cs="Times New Roman"/>
          <w:sz w:val="24"/>
          <w:szCs w:val="24"/>
        </w:rPr>
        <w:t>UMass NSF ADVANCE Institutional Transformation grant project.  The RC</w:t>
      </w:r>
      <w:r w:rsidR="00C721F5" w:rsidRPr="00F472F9">
        <w:rPr>
          <w:rFonts w:ascii="Times New Roman" w:hAnsi="Times New Roman" w:cs="Times New Roman"/>
          <w:sz w:val="24"/>
          <w:szCs w:val="24"/>
        </w:rPr>
        <w:t>C</w:t>
      </w:r>
      <w:r w:rsidRPr="00F472F9">
        <w:rPr>
          <w:rFonts w:ascii="Times New Roman" w:hAnsi="Times New Roman" w:cs="Times New Roman"/>
          <w:sz w:val="24"/>
          <w:szCs w:val="24"/>
        </w:rPr>
        <w:t xml:space="preserve"> </w:t>
      </w:r>
      <w:r w:rsidR="00F472F9" w:rsidRPr="00F472F9">
        <w:rPr>
          <w:rFonts w:ascii="Times New Roman" w:hAnsi="Times New Roman" w:cs="Times New Roman"/>
          <w:sz w:val="24"/>
          <w:szCs w:val="24"/>
        </w:rPr>
        <w:t>will: p</w:t>
      </w:r>
      <w:r w:rsidR="00432F8B" w:rsidRPr="00F472F9">
        <w:rPr>
          <w:rFonts w:ascii="Times New Roman" w:hAnsi="Times New Roman" w:cs="Times New Roman"/>
          <w:sz w:val="24"/>
          <w:szCs w:val="24"/>
        </w:rPr>
        <w:t xml:space="preserve">lan and execute activities for building </w:t>
      </w:r>
      <w:r w:rsidR="00A76C23" w:rsidRPr="00F472F9">
        <w:rPr>
          <w:rFonts w:ascii="Times New Roman" w:hAnsi="Times New Roman" w:cs="Times New Roman"/>
          <w:sz w:val="24"/>
          <w:szCs w:val="24"/>
        </w:rPr>
        <w:t>university</w:t>
      </w:r>
      <w:r w:rsidR="00BB48E5" w:rsidRPr="00F472F9">
        <w:rPr>
          <w:rFonts w:ascii="Times New Roman" w:hAnsi="Times New Roman" w:cs="Times New Roman"/>
          <w:sz w:val="24"/>
          <w:szCs w:val="24"/>
        </w:rPr>
        <w:t>-</w:t>
      </w:r>
      <w:r w:rsidR="00A76C23" w:rsidRPr="00F472F9">
        <w:rPr>
          <w:rFonts w:ascii="Times New Roman" w:hAnsi="Times New Roman" w:cs="Times New Roman"/>
          <w:sz w:val="24"/>
          <w:szCs w:val="24"/>
        </w:rPr>
        <w:t xml:space="preserve">wide </w:t>
      </w:r>
      <w:r w:rsidR="00432F8B" w:rsidRPr="00F472F9">
        <w:rPr>
          <w:rFonts w:ascii="Times New Roman" w:hAnsi="Times New Roman" w:cs="Times New Roman"/>
          <w:sz w:val="24"/>
          <w:szCs w:val="24"/>
        </w:rPr>
        <w:t xml:space="preserve">collaborative </w:t>
      </w:r>
      <w:r w:rsidR="00616D55" w:rsidRPr="00F472F9">
        <w:rPr>
          <w:rFonts w:ascii="Times New Roman" w:hAnsi="Times New Roman" w:cs="Times New Roman"/>
          <w:sz w:val="24"/>
          <w:szCs w:val="24"/>
        </w:rPr>
        <w:t>faculty research networks</w:t>
      </w:r>
      <w:r w:rsidR="00626DA8" w:rsidRPr="00F472F9">
        <w:rPr>
          <w:rFonts w:ascii="Times New Roman" w:hAnsi="Times New Roman" w:cs="Times New Roman"/>
          <w:sz w:val="24"/>
          <w:szCs w:val="24"/>
        </w:rPr>
        <w:t xml:space="preserve"> with a</w:t>
      </w:r>
      <w:r w:rsidR="00930FED" w:rsidRPr="00F472F9">
        <w:rPr>
          <w:rFonts w:ascii="Times New Roman" w:hAnsi="Times New Roman" w:cs="Times New Roman"/>
          <w:sz w:val="24"/>
          <w:szCs w:val="24"/>
        </w:rPr>
        <w:t>n</w:t>
      </w:r>
      <w:r w:rsidR="00626DA8" w:rsidRPr="00F472F9">
        <w:rPr>
          <w:rFonts w:ascii="Times New Roman" w:hAnsi="Times New Roman" w:cs="Times New Roman"/>
          <w:sz w:val="24"/>
          <w:szCs w:val="24"/>
        </w:rPr>
        <w:t xml:space="preserve"> emphasis on outreach to </w:t>
      </w:r>
      <w:r w:rsidR="001A5470" w:rsidRPr="00F472F9">
        <w:rPr>
          <w:rFonts w:ascii="Times New Roman" w:hAnsi="Times New Roman" w:cs="Times New Roman"/>
          <w:sz w:val="24"/>
          <w:szCs w:val="24"/>
        </w:rPr>
        <w:t>women and faculty of color</w:t>
      </w:r>
      <w:r w:rsidR="000275E5">
        <w:rPr>
          <w:rFonts w:ascii="Times New Roman" w:hAnsi="Times New Roman" w:cs="Times New Roman"/>
          <w:sz w:val="24"/>
          <w:szCs w:val="24"/>
        </w:rPr>
        <w:t>;</w:t>
      </w:r>
      <w:r w:rsidR="00F472F9" w:rsidRPr="00F472F9">
        <w:rPr>
          <w:rFonts w:ascii="Times New Roman" w:hAnsi="Times New Roman" w:cs="Times New Roman"/>
          <w:sz w:val="24"/>
          <w:szCs w:val="24"/>
        </w:rPr>
        <w:t xml:space="preserve"> </w:t>
      </w:r>
      <w:r w:rsidR="00A76C23" w:rsidRPr="00F472F9">
        <w:rPr>
          <w:rFonts w:ascii="Times New Roman" w:hAnsi="Times New Roman" w:cs="Times New Roman"/>
          <w:sz w:val="24"/>
          <w:szCs w:val="24"/>
        </w:rPr>
        <w:t xml:space="preserve">identify grant opportunities and </w:t>
      </w:r>
      <w:r w:rsidR="00432F8B" w:rsidRPr="00F472F9">
        <w:rPr>
          <w:rFonts w:ascii="Times New Roman" w:hAnsi="Times New Roman" w:cs="Times New Roman"/>
          <w:sz w:val="24"/>
          <w:szCs w:val="24"/>
        </w:rPr>
        <w:t>develop goals for collaboration and equity</w:t>
      </w:r>
      <w:r w:rsidR="00F472F9" w:rsidRPr="00F472F9">
        <w:rPr>
          <w:rFonts w:ascii="Times New Roman" w:hAnsi="Times New Roman" w:cs="Times New Roman"/>
          <w:sz w:val="24"/>
          <w:szCs w:val="24"/>
        </w:rPr>
        <w:t>; r</w:t>
      </w:r>
      <w:r w:rsidR="00AE4031" w:rsidRPr="00F472F9">
        <w:rPr>
          <w:rFonts w:ascii="Times New Roman" w:hAnsi="Times New Roman" w:cs="Times New Roman"/>
          <w:sz w:val="24"/>
          <w:szCs w:val="24"/>
        </w:rPr>
        <w:t>esearch, d</w:t>
      </w:r>
      <w:r w:rsidR="00616D55" w:rsidRPr="00F472F9">
        <w:rPr>
          <w:rFonts w:ascii="Times New Roman" w:hAnsi="Times New Roman" w:cs="Times New Roman"/>
          <w:sz w:val="24"/>
          <w:szCs w:val="24"/>
        </w:rPr>
        <w:t>evelop</w:t>
      </w:r>
      <w:r w:rsidR="00BB48E5" w:rsidRPr="00F472F9">
        <w:rPr>
          <w:rFonts w:ascii="Times New Roman" w:hAnsi="Times New Roman" w:cs="Times New Roman"/>
          <w:sz w:val="24"/>
          <w:szCs w:val="24"/>
        </w:rPr>
        <w:t>,</w:t>
      </w:r>
      <w:r w:rsidR="00616D55" w:rsidRPr="00F472F9">
        <w:rPr>
          <w:rFonts w:ascii="Times New Roman" w:hAnsi="Times New Roman" w:cs="Times New Roman"/>
          <w:sz w:val="24"/>
          <w:szCs w:val="24"/>
        </w:rPr>
        <w:t xml:space="preserve"> and </w:t>
      </w:r>
      <w:r w:rsidR="00AE4031" w:rsidRPr="00F472F9">
        <w:rPr>
          <w:rFonts w:ascii="Times New Roman" w:hAnsi="Times New Roman" w:cs="Times New Roman"/>
          <w:sz w:val="24"/>
          <w:szCs w:val="24"/>
        </w:rPr>
        <w:t>manage</w:t>
      </w:r>
      <w:r w:rsidR="00616D55" w:rsidRPr="00F472F9">
        <w:rPr>
          <w:rFonts w:ascii="Times New Roman" w:hAnsi="Times New Roman" w:cs="Times New Roman"/>
          <w:sz w:val="24"/>
          <w:szCs w:val="24"/>
        </w:rPr>
        <w:t xml:space="preserve"> resources for collaborat</w:t>
      </w:r>
      <w:r w:rsidR="00AE4031" w:rsidRPr="00F472F9">
        <w:rPr>
          <w:rFonts w:ascii="Times New Roman" w:hAnsi="Times New Roman" w:cs="Times New Roman"/>
          <w:sz w:val="24"/>
          <w:szCs w:val="24"/>
        </w:rPr>
        <w:t>ion including</w:t>
      </w:r>
      <w:r w:rsidR="00432F8B" w:rsidRPr="00F472F9">
        <w:rPr>
          <w:rFonts w:ascii="Times New Roman" w:hAnsi="Times New Roman" w:cs="Times New Roman"/>
          <w:sz w:val="24"/>
          <w:szCs w:val="24"/>
        </w:rPr>
        <w:t xml:space="preserve"> </w:t>
      </w:r>
      <w:r w:rsidR="00AE4031" w:rsidRPr="00F472F9">
        <w:rPr>
          <w:rFonts w:ascii="Times New Roman" w:hAnsi="Times New Roman" w:cs="Times New Roman"/>
          <w:sz w:val="24"/>
          <w:szCs w:val="24"/>
        </w:rPr>
        <w:t xml:space="preserve">the </w:t>
      </w:r>
      <w:r w:rsidR="00432F8B" w:rsidRPr="00F472F9">
        <w:rPr>
          <w:rFonts w:ascii="Times New Roman" w:hAnsi="Times New Roman" w:cs="Times New Roman"/>
          <w:sz w:val="24"/>
          <w:szCs w:val="24"/>
        </w:rPr>
        <w:t xml:space="preserve">online </w:t>
      </w:r>
      <w:r w:rsidR="00616D55" w:rsidRPr="00F472F9">
        <w:rPr>
          <w:rFonts w:ascii="Times New Roman" w:hAnsi="Times New Roman" w:cs="Times New Roman"/>
          <w:sz w:val="24"/>
          <w:szCs w:val="24"/>
        </w:rPr>
        <w:t>ADVANCE information base</w:t>
      </w:r>
      <w:r w:rsidR="00AE4031" w:rsidRPr="00F472F9">
        <w:rPr>
          <w:rFonts w:ascii="Times New Roman" w:hAnsi="Times New Roman" w:cs="Times New Roman"/>
          <w:sz w:val="24"/>
          <w:szCs w:val="24"/>
        </w:rPr>
        <w:t xml:space="preserve"> website</w:t>
      </w:r>
      <w:r w:rsidR="00F472F9" w:rsidRPr="00F472F9">
        <w:rPr>
          <w:rFonts w:ascii="Times New Roman" w:hAnsi="Times New Roman" w:cs="Times New Roman"/>
          <w:sz w:val="24"/>
          <w:szCs w:val="24"/>
        </w:rPr>
        <w:t>; partner</w:t>
      </w:r>
      <w:r w:rsidR="00432F8B" w:rsidRPr="00F472F9">
        <w:rPr>
          <w:rFonts w:ascii="Times New Roman" w:hAnsi="Times New Roman" w:cs="Times New Roman"/>
          <w:sz w:val="24"/>
          <w:szCs w:val="24"/>
        </w:rPr>
        <w:t xml:space="preserve"> with the ADVANCE</w:t>
      </w:r>
      <w:r w:rsidR="00F472F9" w:rsidRPr="00F472F9">
        <w:rPr>
          <w:rFonts w:ascii="Times New Roman" w:hAnsi="Times New Roman" w:cs="Times New Roman"/>
          <w:sz w:val="24"/>
          <w:szCs w:val="24"/>
        </w:rPr>
        <w:t xml:space="preserve"> team and other campus partners to</w:t>
      </w:r>
      <w:r w:rsidR="00432F8B" w:rsidRPr="00F472F9">
        <w:rPr>
          <w:rFonts w:ascii="Times New Roman" w:hAnsi="Times New Roman" w:cs="Times New Roman"/>
          <w:sz w:val="24"/>
          <w:szCs w:val="24"/>
        </w:rPr>
        <w:t xml:space="preserve"> plan and execute yearly surveys of faculty to identify key research interest areas, current projects, technical skills/methodologies, instruments, and interest in meeting potential on-campus collaborators</w:t>
      </w:r>
      <w:r w:rsidR="00F472F9" w:rsidRPr="00F472F9">
        <w:rPr>
          <w:rFonts w:ascii="Times New Roman" w:hAnsi="Times New Roman" w:cs="Times New Roman"/>
          <w:sz w:val="24"/>
          <w:szCs w:val="24"/>
        </w:rPr>
        <w:t>; m</w:t>
      </w:r>
      <w:r w:rsidR="00A76C23" w:rsidRPr="00F472F9">
        <w:rPr>
          <w:rFonts w:ascii="Times New Roman" w:hAnsi="Times New Roman" w:cs="Times New Roman"/>
          <w:sz w:val="24"/>
          <w:szCs w:val="24"/>
        </w:rPr>
        <w:t>anage selection and distribution of internal grant seed funding</w:t>
      </w:r>
      <w:r w:rsidR="00F472F9" w:rsidRPr="00F472F9">
        <w:rPr>
          <w:rFonts w:ascii="Times New Roman" w:hAnsi="Times New Roman" w:cs="Times New Roman"/>
          <w:sz w:val="24"/>
          <w:szCs w:val="24"/>
        </w:rPr>
        <w:t xml:space="preserve"> and </w:t>
      </w:r>
      <w:r w:rsidR="00626DA8" w:rsidRPr="00F472F9">
        <w:rPr>
          <w:rFonts w:ascii="Times New Roman" w:hAnsi="Times New Roman" w:cs="Times New Roman"/>
          <w:sz w:val="24"/>
          <w:szCs w:val="24"/>
        </w:rPr>
        <w:t>reporting on the grant activities and compliance</w:t>
      </w:r>
      <w:r w:rsidR="00F472F9" w:rsidRPr="00F472F9">
        <w:rPr>
          <w:rFonts w:ascii="Times New Roman" w:hAnsi="Times New Roman" w:cs="Times New Roman"/>
          <w:sz w:val="24"/>
          <w:szCs w:val="24"/>
        </w:rPr>
        <w:t>; p</w:t>
      </w:r>
      <w:r w:rsidR="00AE4031" w:rsidRPr="00F472F9">
        <w:rPr>
          <w:rFonts w:ascii="Times New Roman" w:hAnsi="Times New Roman" w:cs="Times New Roman"/>
          <w:sz w:val="24"/>
          <w:szCs w:val="24"/>
        </w:rPr>
        <w:t xml:space="preserve">rovide </w:t>
      </w:r>
      <w:r w:rsidR="004D2EC1" w:rsidRPr="00F472F9">
        <w:rPr>
          <w:rFonts w:ascii="Times New Roman" w:hAnsi="Times New Roman" w:cs="Times New Roman"/>
          <w:sz w:val="24"/>
          <w:szCs w:val="24"/>
        </w:rPr>
        <w:t xml:space="preserve">ongoing </w:t>
      </w:r>
      <w:r w:rsidR="00AE4031" w:rsidRPr="00F472F9">
        <w:rPr>
          <w:rFonts w:ascii="Times New Roman" w:hAnsi="Times New Roman" w:cs="Times New Roman"/>
          <w:sz w:val="24"/>
          <w:szCs w:val="24"/>
        </w:rPr>
        <w:t xml:space="preserve">support for collaborative faculty teams </w:t>
      </w:r>
      <w:r w:rsidR="004D2EC1" w:rsidRPr="00F472F9">
        <w:rPr>
          <w:rFonts w:ascii="Times New Roman" w:hAnsi="Times New Roman" w:cs="Times New Roman"/>
          <w:sz w:val="24"/>
          <w:szCs w:val="24"/>
        </w:rPr>
        <w:t xml:space="preserve">to develop </w:t>
      </w:r>
      <w:r w:rsidR="00AE4031" w:rsidRPr="00F472F9">
        <w:rPr>
          <w:rFonts w:ascii="Times New Roman" w:hAnsi="Times New Roman" w:cs="Times New Roman"/>
          <w:sz w:val="24"/>
          <w:szCs w:val="24"/>
        </w:rPr>
        <w:t>seed funding initiatives.</w:t>
      </w:r>
    </w:p>
    <w:p w14:paraId="4B6B9D69" w14:textId="480275E9" w:rsidR="00626DA8" w:rsidRPr="00F472F9" w:rsidRDefault="00F472F9" w:rsidP="002950CC">
      <w:pPr>
        <w:rPr>
          <w:rFonts w:ascii="Times New Roman" w:hAnsi="Times New Roman" w:cs="Times New Roman"/>
          <w:bCs/>
          <w:sz w:val="24"/>
          <w:szCs w:val="24"/>
        </w:rPr>
      </w:pPr>
      <w:r w:rsidRPr="00F472F9">
        <w:rPr>
          <w:rFonts w:ascii="Times New Roman" w:hAnsi="Times New Roman" w:cs="Times New Roman"/>
          <w:bCs/>
          <w:sz w:val="24"/>
          <w:szCs w:val="24"/>
        </w:rPr>
        <w:t>Minimum Qualifications: b</w:t>
      </w:r>
      <w:r w:rsidR="00C371AF" w:rsidRPr="00F472F9">
        <w:rPr>
          <w:rFonts w:ascii="Times New Roman" w:hAnsi="Times New Roman" w:cs="Times New Roman"/>
          <w:sz w:val="24"/>
          <w:szCs w:val="24"/>
        </w:rPr>
        <w:t xml:space="preserve">achelor’s degree </w:t>
      </w:r>
      <w:r w:rsidR="004D2EC1" w:rsidRPr="00F472F9">
        <w:rPr>
          <w:rFonts w:ascii="Times New Roman" w:hAnsi="Times New Roman" w:cs="Times New Roman"/>
          <w:sz w:val="24"/>
          <w:szCs w:val="24"/>
        </w:rPr>
        <w:t>with two years of project management or administration experience</w:t>
      </w:r>
      <w:r w:rsidRPr="00F472F9">
        <w:rPr>
          <w:rFonts w:ascii="Times New Roman" w:hAnsi="Times New Roman" w:cs="Times New Roman"/>
          <w:sz w:val="24"/>
          <w:szCs w:val="24"/>
        </w:rPr>
        <w:t>; e</w:t>
      </w:r>
      <w:r w:rsidR="00A03B19" w:rsidRPr="00F472F9">
        <w:rPr>
          <w:rFonts w:ascii="Times New Roman" w:hAnsi="Times New Roman" w:cs="Times New Roman"/>
          <w:sz w:val="24"/>
          <w:szCs w:val="24"/>
        </w:rPr>
        <w:t xml:space="preserve">xcellent computer proficiency including word processing, spreadsheet, </w:t>
      </w:r>
      <w:r w:rsidR="00A03B19" w:rsidRPr="00F472F9">
        <w:rPr>
          <w:rFonts w:ascii="Times New Roman" w:hAnsi="Times New Roman" w:cs="Times New Roman"/>
          <w:bCs/>
          <w:sz w:val="24"/>
          <w:szCs w:val="24"/>
        </w:rPr>
        <w:t>cloud-based data storage and file sharing,</w:t>
      </w:r>
      <w:r w:rsidR="00A03B19" w:rsidRPr="00F472F9">
        <w:rPr>
          <w:rFonts w:ascii="Times New Roman" w:hAnsi="Times New Roman" w:cs="Times New Roman"/>
          <w:sz w:val="24"/>
          <w:szCs w:val="24"/>
        </w:rPr>
        <w:t xml:space="preserve"> and database management skills</w:t>
      </w:r>
      <w:r w:rsidRPr="00F472F9">
        <w:rPr>
          <w:rFonts w:ascii="Times New Roman" w:hAnsi="Times New Roman" w:cs="Times New Roman"/>
          <w:sz w:val="24"/>
          <w:szCs w:val="24"/>
        </w:rPr>
        <w:t xml:space="preserve">; </w:t>
      </w:r>
      <w:r w:rsidR="00A03B19" w:rsidRPr="00F472F9">
        <w:rPr>
          <w:rFonts w:ascii="Times New Roman" w:hAnsi="Times New Roman" w:cs="Times New Roman"/>
          <w:bCs/>
          <w:sz w:val="24"/>
          <w:szCs w:val="24"/>
        </w:rPr>
        <w:t>ability to successfully interact and work collaboratively with faculty from a wide variety of disciplines and backgrounds</w:t>
      </w:r>
      <w:r w:rsidRPr="00F472F9">
        <w:rPr>
          <w:rFonts w:ascii="Times New Roman" w:hAnsi="Times New Roman" w:cs="Times New Roman"/>
          <w:bCs/>
          <w:sz w:val="24"/>
          <w:szCs w:val="24"/>
        </w:rPr>
        <w:t xml:space="preserve">, and </w:t>
      </w:r>
      <w:r w:rsidR="00A03B19" w:rsidRPr="00F472F9">
        <w:rPr>
          <w:rFonts w:ascii="Times New Roman" w:hAnsi="Times New Roman" w:cs="Times New Roman"/>
          <w:bCs/>
          <w:sz w:val="24"/>
          <w:szCs w:val="24"/>
        </w:rPr>
        <w:t>to understand and identify the</w:t>
      </w:r>
      <w:r w:rsidRPr="00F472F9">
        <w:rPr>
          <w:rFonts w:ascii="Times New Roman" w:hAnsi="Times New Roman" w:cs="Times New Roman"/>
          <w:bCs/>
          <w:sz w:val="24"/>
          <w:szCs w:val="24"/>
        </w:rPr>
        <w:t>ir</w:t>
      </w:r>
      <w:r w:rsidR="00A03B19" w:rsidRPr="00F472F9">
        <w:rPr>
          <w:rFonts w:ascii="Times New Roman" w:hAnsi="Times New Roman" w:cs="Times New Roman"/>
          <w:bCs/>
          <w:sz w:val="24"/>
          <w:szCs w:val="24"/>
        </w:rPr>
        <w:t xml:space="preserve"> needs and translate into programmatic solutions</w:t>
      </w:r>
      <w:r w:rsidRPr="00F472F9">
        <w:rPr>
          <w:rFonts w:ascii="Times New Roman" w:hAnsi="Times New Roman" w:cs="Times New Roman"/>
          <w:bCs/>
          <w:sz w:val="24"/>
          <w:szCs w:val="24"/>
        </w:rPr>
        <w:t>; s</w:t>
      </w:r>
      <w:r w:rsidR="00A03B19" w:rsidRPr="00F472F9">
        <w:rPr>
          <w:rFonts w:ascii="Times New Roman" w:hAnsi="Times New Roman" w:cs="Times New Roman"/>
          <w:bCs/>
          <w:sz w:val="24"/>
          <w:szCs w:val="24"/>
        </w:rPr>
        <w:t>uperlative communication ability, with excellent writing, editing, and presentation skills</w:t>
      </w:r>
      <w:r w:rsidRPr="00F472F9">
        <w:rPr>
          <w:rFonts w:ascii="Times New Roman" w:hAnsi="Times New Roman" w:cs="Times New Roman"/>
          <w:bCs/>
          <w:sz w:val="24"/>
          <w:szCs w:val="24"/>
        </w:rPr>
        <w:t>; s</w:t>
      </w:r>
      <w:r w:rsidR="00A03B19" w:rsidRPr="00F472F9">
        <w:rPr>
          <w:rFonts w:ascii="Times New Roman" w:hAnsi="Times New Roman" w:cs="Times New Roman"/>
          <w:bCs/>
          <w:sz w:val="24"/>
          <w:szCs w:val="24"/>
        </w:rPr>
        <w:t>trong initiative and the ability to plan, organize, manage</w:t>
      </w:r>
      <w:r w:rsidR="00BB48E5" w:rsidRPr="00F472F9">
        <w:rPr>
          <w:rFonts w:ascii="Times New Roman" w:hAnsi="Times New Roman" w:cs="Times New Roman"/>
          <w:bCs/>
          <w:sz w:val="24"/>
          <w:szCs w:val="24"/>
        </w:rPr>
        <w:t>,</w:t>
      </w:r>
      <w:r w:rsidR="00A03B19" w:rsidRPr="00F472F9">
        <w:rPr>
          <w:rFonts w:ascii="Times New Roman" w:hAnsi="Times New Roman" w:cs="Times New Roman"/>
          <w:bCs/>
          <w:sz w:val="24"/>
          <w:szCs w:val="24"/>
        </w:rPr>
        <w:t xml:space="preserve"> and </w:t>
      </w:r>
      <w:r w:rsidR="001A5470" w:rsidRPr="00F472F9">
        <w:rPr>
          <w:rFonts w:ascii="Times New Roman" w:hAnsi="Times New Roman" w:cs="Times New Roman"/>
          <w:bCs/>
          <w:sz w:val="24"/>
          <w:szCs w:val="24"/>
        </w:rPr>
        <w:t>execute</w:t>
      </w:r>
      <w:r w:rsidR="00A03B19" w:rsidRPr="00F472F9">
        <w:rPr>
          <w:rFonts w:ascii="Times New Roman" w:hAnsi="Times New Roman" w:cs="Times New Roman"/>
          <w:bCs/>
          <w:sz w:val="24"/>
          <w:szCs w:val="24"/>
        </w:rPr>
        <w:t xml:space="preserve"> multiple complex projects in a fast-paced environment. </w:t>
      </w:r>
      <w:r w:rsidRPr="00F472F9">
        <w:rPr>
          <w:rFonts w:ascii="Times New Roman" w:hAnsi="Times New Roman" w:cs="Times New Roman"/>
          <w:bCs/>
          <w:sz w:val="24"/>
          <w:szCs w:val="24"/>
        </w:rPr>
        <w:t xml:space="preserve"> </w:t>
      </w:r>
      <w:r w:rsidR="002950CC" w:rsidRPr="00F472F9">
        <w:rPr>
          <w:rFonts w:ascii="Times New Roman" w:hAnsi="Times New Roman" w:cs="Times New Roman"/>
          <w:bCs/>
          <w:sz w:val="24"/>
          <w:szCs w:val="24"/>
        </w:rPr>
        <w:t>Preferred Qualifications</w:t>
      </w:r>
      <w:r w:rsidRPr="00F472F9">
        <w:rPr>
          <w:rFonts w:ascii="Times New Roman" w:hAnsi="Times New Roman" w:cs="Times New Roman"/>
          <w:bCs/>
          <w:sz w:val="24"/>
          <w:szCs w:val="24"/>
        </w:rPr>
        <w:t>: m</w:t>
      </w:r>
      <w:r w:rsidR="00A03B19" w:rsidRPr="00F472F9">
        <w:rPr>
          <w:rFonts w:ascii="Times New Roman" w:hAnsi="Times New Roman" w:cs="Times New Roman"/>
          <w:bCs/>
          <w:sz w:val="24"/>
          <w:szCs w:val="24"/>
        </w:rPr>
        <w:t>aster</w:t>
      </w:r>
      <w:r w:rsidR="00BB48E5" w:rsidRPr="00F472F9">
        <w:rPr>
          <w:rFonts w:ascii="Times New Roman" w:hAnsi="Times New Roman" w:cs="Times New Roman"/>
          <w:bCs/>
          <w:sz w:val="24"/>
          <w:szCs w:val="24"/>
        </w:rPr>
        <w:t>’</w:t>
      </w:r>
      <w:r w:rsidR="00A03B19" w:rsidRPr="00F472F9">
        <w:rPr>
          <w:rFonts w:ascii="Times New Roman" w:hAnsi="Times New Roman" w:cs="Times New Roman"/>
          <w:bCs/>
          <w:sz w:val="24"/>
          <w:szCs w:val="24"/>
        </w:rPr>
        <w:t>s degree</w:t>
      </w:r>
      <w:r w:rsidRPr="00F472F9">
        <w:rPr>
          <w:rFonts w:ascii="Times New Roman" w:hAnsi="Times New Roman" w:cs="Times New Roman"/>
          <w:bCs/>
          <w:sz w:val="24"/>
          <w:szCs w:val="24"/>
        </w:rPr>
        <w:t xml:space="preserve"> and e</w:t>
      </w:r>
      <w:r w:rsidR="00A03B19" w:rsidRPr="00F472F9">
        <w:rPr>
          <w:rFonts w:ascii="Times New Roman" w:hAnsi="Times New Roman" w:cs="Times New Roman"/>
          <w:bCs/>
          <w:sz w:val="24"/>
          <w:szCs w:val="24"/>
        </w:rPr>
        <w:t>xperience contributing to collaborativ</w:t>
      </w:r>
      <w:r w:rsidR="001A5470" w:rsidRPr="00F472F9">
        <w:rPr>
          <w:rFonts w:ascii="Times New Roman" w:hAnsi="Times New Roman" w:cs="Times New Roman"/>
          <w:bCs/>
          <w:sz w:val="24"/>
          <w:szCs w:val="24"/>
        </w:rPr>
        <w:t>e research projects.</w:t>
      </w:r>
    </w:p>
    <w:p w14:paraId="2C90740F" w14:textId="5374EB60" w:rsidR="00386551" w:rsidRDefault="00386551">
      <w:pPr>
        <w:rPr>
          <w:rFonts w:ascii="Times New Roman" w:hAnsi="Times New Roman" w:cs="Times New Roman"/>
          <w:bCs/>
          <w:sz w:val="24"/>
          <w:szCs w:val="24"/>
        </w:rPr>
      </w:pPr>
      <w:r w:rsidRPr="00386551">
        <w:rPr>
          <w:rFonts w:ascii="Times New Roman" w:hAnsi="Times New Roman" w:cs="Times New Roman"/>
          <w:bCs/>
          <w:sz w:val="24"/>
          <w:szCs w:val="24"/>
        </w:rPr>
        <w:t xml:space="preserve">Apply to: </w:t>
      </w:r>
      <w:r w:rsidR="00F85E02" w:rsidRPr="00F85E02">
        <w:rPr>
          <w:rFonts w:ascii="Times New Roman" w:hAnsi="Times New Roman" w:cs="Times New Roman"/>
          <w:bCs/>
          <w:sz w:val="24"/>
          <w:szCs w:val="24"/>
        </w:rPr>
        <w:t>http://careers.umass.edu/amherst/en-us/job/503489/research-collaboration-coordinator</w:t>
      </w:r>
      <w:r w:rsidRPr="00386551">
        <w:rPr>
          <w:rFonts w:ascii="Times New Roman" w:hAnsi="Times New Roman" w:cs="Times New Roman"/>
          <w:bCs/>
          <w:sz w:val="24"/>
          <w:szCs w:val="24"/>
        </w:rPr>
        <w:t xml:space="preserve">.  Provide a cover letter, resume/CV, and the name, position, email address, and telephone number of 3 persons to provide referrals. Review of applications will begin </w:t>
      </w:r>
      <w:r w:rsidR="00F85E02">
        <w:rPr>
          <w:rFonts w:ascii="Times New Roman" w:hAnsi="Times New Roman" w:cs="Times New Roman"/>
          <w:bCs/>
          <w:sz w:val="24"/>
          <w:szCs w:val="24"/>
        </w:rPr>
        <w:t>Nove</w:t>
      </w:r>
      <w:r w:rsidRPr="00386551">
        <w:rPr>
          <w:rFonts w:ascii="Times New Roman" w:hAnsi="Times New Roman" w:cs="Times New Roman"/>
          <w:bCs/>
          <w:sz w:val="24"/>
          <w:szCs w:val="24"/>
        </w:rPr>
        <w:t>mber 1</w:t>
      </w:r>
      <w:r w:rsidR="00F85E02">
        <w:rPr>
          <w:rFonts w:ascii="Times New Roman" w:hAnsi="Times New Roman" w:cs="Times New Roman"/>
          <w:bCs/>
          <w:sz w:val="24"/>
          <w:szCs w:val="24"/>
        </w:rPr>
        <w:t>5</w:t>
      </w:r>
      <w:r w:rsidRPr="00386551">
        <w:rPr>
          <w:rFonts w:ascii="Times New Roman" w:hAnsi="Times New Roman" w:cs="Times New Roman"/>
          <w:bCs/>
          <w:sz w:val="24"/>
          <w:szCs w:val="24"/>
        </w:rPr>
        <w:t>, 201</w:t>
      </w:r>
      <w:r w:rsidR="00F85E02">
        <w:rPr>
          <w:rFonts w:ascii="Times New Roman" w:hAnsi="Times New Roman" w:cs="Times New Roman"/>
          <w:bCs/>
          <w:sz w:val="24"/>
          <w:szCs w:val="24"/>
        </w:rPr>
        <w:t>9</w:t>
      </w:r>
      <w:bookmarkStart w:id="0" w:name="_GoBack"/>
      <w:bookmarkEnd w:id="0"/>
      <w:r w:rsidRPr="00386551">
        <w:rPr>
          <w:rFonts w:ascii="Times New Roman" w:hAnsi="Times New Roman" w:cs="Times New Roman"/>
          <w:bCs/>
          <w:sz w:val="24"/>
          <w:szCs w:val="24"/>
        </w:rPr>
        <w:t xml:space="preserve"> until a suitable applicant pool has been found.</w:t>
      </w:r>
    </w:p>
    <w:p w14:paraId="539170F0" w14:textId="32A7992A" w:rsidR="00EB5F5C" w:rsidRDefault="002950CC">
      <w:pPr>
        <w:rPr>
          <w:rStyle w:val="Emphasis"/>
          <w:rFonts w:ascii="Times New Roman" w:hAnsi="Times New Roman" w:cs="Times New Roman"/>
          <w:i w:val="0"/>
          <w:sz w:val="24"/>
          <w:szCs w:val="24"/>
        </w:rPr>
      </w:pPr>
      <w:r w:rsidRPr="00F472F9">
        <w:rPr>
          <w:rStyle w:val="Emphasis"/>
          <w:rFonts w:ascii="Times New Roman" w:hAnsi="Times New Roman" w:cs="Times New Roman"/>
          <w:i w:val="0"/>
          <w:sz w:val="24"/>
          <w:szCs w:val="24"/>
        </w:rPr>
        <w:t>UMass Amherst is committed to a policy of equal opportunity without regard to race, color, religion, gender, gender identity or expression, age, sexual orientation, national origin, ancestry, disability, military status, or genetic information in employment, admission to and participation in academic programs, activities, and services, and the selection of vendors who provide services or products to the University.  To fulfill that policy, UMass Amherst is further committed to a program of affirmative action to eliminate or mitigate artificial barriers and to increase opportunities for the recruitment and advancement of qualified minorities, women, persons with disabilities, and covered veterans.  It is the policy of the UMass Amherst to comply with the applicable federal and state statutes, rules, and regulations concerning equal opportunity and affirmative action.</w:t>
      </w:r>
    </w:p>
    <w:sectPr w:rsidR="00EB5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0CC"/>
    <w:rsid w:val="000275E5"/>
    <w:rsid w:val="000C2FCE"/>
    <w:rsid w:val="00193E7C"/>
    <w:rsid w:val="001A5470"/>
    <w:rsid w:val="002950CC"/>
    <w:rsid w:val="002C02A3"/>
    <w:rsid w:val="00386551"/>
    <w:rsid w:val="00432F8B"/>
    <w:rsid w:val="004D2EC1"/>
    <w:rsid w:val="00616D55"/>
    <w:rsid w:val="00626DA8"/>
    <w:rsid w:val="00723050"/>
    <w:rsid w:val="0081028F"/>
    <w:rsid w:val="00876C42"/>
    <w:rsid w:val="008A709C"/>
    <w:rsid w:val="00930FED"/>
    <w:rsid w:val="009E67DD"/>
    <w:rsid w:val="00A03B19"/>
    <w:rsid w:val="00A76C23"/>
    <w:rsid w:val="00AD6BC3"/>
    <w:rsid w:val="00AE4031"/>
    <w:rsid w:val="00B21F7F"/>
    <w:rsid w:val="00BB48E5"/>
    <w:rsid w:val="00C371AF"/>
    <w:rsid w:val="00C721F5"/>
    <w:rsid w:val="00CF584B"/>
    <w:rsid w:val="00D92131"/>
    <w:rsid w:val="00E725DC"/>
    <w:rsid w:val="00EB5F5C"/>
    <w:rsid w:val="00F0485D"/>
    <w:rsid w:val="00F472F9"/>
    <w:rsid w:val="00F85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6106C4"/>
  <w15:docId w15:val="{2B7D6A7B-9F60-4844-A1E0-6D374B83F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0C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50CC"/>
    <w:rPr>
      <w:i/>
      <w:iCs/>
    </w:rPr>
  </w:style>
  <w:style w:type="paragraph" w:styleId="BalloonText">
    <w:name w:val="Balloon Text"/>
    <w:basedOn w:val="Normal"/>
    <w:link w:val="BalloonTextChar"/>
    <w:uiPriority w:val="99"/>
    <w:semiHidden/>
    <w:unhideWhenUsed/>
    <w:rsid w:val="00432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F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68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357</Words>
  <Characters>2683</Characters>
  <Application>Microsoft Office Word</Application>
  <DocSecurity>0</DocSecurity>
  <Lines>72</Lines>
  <Paragraphs>54</Paragraphs>
  <ScaleCrop>false</ScaleCrop>
  <HeadingPairs>
    <vt:vector size="2" baseType="variant">
      <vt:variant>
        <vt:lpstr>Title</vt:lpstr>
      </vt:variant>
      <vt:variant>
        <vt:i4>1</vt:i4>
      </vt:variant>
    </vt:vector>
  </HeadingPairs>
  <TitlesOfParts>
    <vt:vector size="1" baseType="lpstr">
      <vt:lpstr/>
    </vt:vector>
  </TitlesOfParts>
  <Company>Amherst</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Fonseca</dc:creator>
  <cp:keywords/>
  <dc:description/>
  <cp:lastModifiedBy>Karen Mason</cp:lastModifiedBy>
  <cp:revision>7</cp:revision>
  <cp:lastPrinted>2018-10-05T14:17:00Z</cp:lastPrinted>
  <dcterms:created xsi:type="dcterms:W3CDTF">2018-11-08T13:19:00Z</dcterms:created>
  <dcterms:modified xsi:type="dcterms:W3CDTF">2019-10-29T17:47:00Z</dcterms:modified>
</cp:coreProperties>
</file>