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BE" w:rsidRPr="001B7FBE" w:rsidRDefault="00DE7E1A" w:rsidP="001B7F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="00101664">
        <w:rPr>
          <w:rFonts w:ascii="Arial" w:hAnsi="Arial" w:cs="Arial"/>
          <w:b/>
          <w:sz w:val="22"/>
          <w:szCs w:val="22"/>
        </w:rPr>
        <w:t>oposal Development</w:t>
      </w:r>
      <w:r>
        <w:rPr>
          <w:rFonts w:ascii="Arial" w:hAnsi="Arial" w:cs="Arial"/>
          <w:b/>
          <w:sz w:val="22"/>
          <w:szCs w:val="22"/>
        </w:rPr>
        <w:t xml:space="preserve"> Associate </w:t>
      </w:r>
    </w:p>
    <w:p w:rsidR="001B7FBE" w:rsidRDefault="001B7FBE" w:rsidP="001B7FBE">
      <w:pPr>
        <w:rPr>
          <w:sz w:val="20"/>
          <w:szCs w:val="20"/>
        </w:rPr>
      </w:pPr>
    </w:p>
    <w:p w:rsidR="001B7FBE" w:rsidRPr="00BB3467" w:rsidRDefault="001B7FBE" w:rsidP="001B7FBE">
      <w:pPr>
        <w:rPr>
          <w:rFonts w:ascii="Arial" w:eastAsia="Times New Roman" w:hAnsi="Arial" w:cs="Arial"/>
          <w:b/>
          <w:sz w:val="22"/>
          <w:szCs w:val="22"/>
        </w:rPr>
      </w:pPr>
      <w:r w:rsidRPr="00BB3467">
        <w:rPr>
          <w:rFonts w:ascii="Arial" w:hAnsi="Arial" w:cs="Arial"/>
          <w:b/>
          <w:sz w:val="22"/>
          <w:szCs w:val="22"/>
        </w:rPr>
        <w:t>Job Description</w:t>
      </w:r>
    </w:p>
    <w:p w:rsidR="007D1054" w:rsidRDefault="001B7FBE" w:rsidP="007D1054">
      <w:pPr>
        <w:pStyle w:val="NormalWeb"/>
        <w:rPr>
          <w:rFonts w:ascii="Arial" w:hAnsi="Arial" w:cs="Arial"/>
          <w:sz w:val="22"/>
          <w:szCs w:val="22"/>
        </w:rPr>
      </w:pPr>
      <w:r w:rsidRPr="001B7FB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support</w:t>
      </w:r>
      <w:r w:rsidRPr="001B7FBE">
        <w:rPr>
          <w:rFonts w:ascii="Arial" w:hAnsi="Arial" w:cs="Arial"/>
          <w:sz w:val="22"/>
          <w:szCs w:val="22"/>
        </w:rPr>
        <w:t xml:space="preserve"> the Office of Proposal Development (OPD) </w:t>
      </w:r>
      <w:r>
        <w:rPr>
          <w:rFonts w:ascii="Arial" w:hAnsi="Arial" w:cs="Arial"/>
          <w:sz w:val="22"/>
          <w:szCs w:val="22"/>
        </w:rPr>
        <w:t>by</w:t>
      </w:r>
      <w:r w:rsidRPr="001B7FBE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ing</w:t>
      </w:r>
      <w:r w:rsidRPr="001B7FBE">
        <w:rPr>
          <w:rFonts w:ascii="Arial" w:hAnsi="Arial" w:cs="Arial"/>
          <w:sz w:val="22"/>
          <w:szCs w:val="22"/>
        </w:rPr>
        <w:t xml:space="preserve"> technical </w:t>
      </w:r>
      <w:r>
        <w:rPr>
          <w:rFonts w:ascii="Arial" w:hAnsi="Arial" w:cs="Arial"/>
          <w:sz w:val="22"/>
          <w:szCs w:val="22"/>
        </w:rPr>
        <w:t>assistance</w:t>
      </w:r>
      <w:r w:rsidRPr="001B7FBE">
        <w:rPr>
          <w:rFonts w:ascii="Arial" w:hAnsi="Arial" w:cs="Arial"/>
          <w:sz w:val="22"/>
          <w:szCs w:val="22"/>
        </w:rPr>
        <w:t xml:space="preserve"> and skilled administrative support to </w:t>
      </w:r>
      <w:r w:rsidR="007D1054">
        <w:rPr>
          <w:rFonts w:ascii="Arial" w:hAnsi="Arial" w:cs="Arial"/>
          <w:sz w:val="22"/>
          <w:szCs w:val="22"/>
        </w:rPr>
        <w:t xml:space="preserve">BUSM </w:t>
      </w:r>
      <w:r w:rsidRPr="001B7FBE">
        <w:rPr>
          <w:rFonts w:ascii="Arial" w:hAnsi="Arial" w:cs="Arial"/>
          <w:sz w:val="22"/>
          <w:szCs w:val="22"/>
        </w:rPr>
        <w:t>faculty and</w:t>
      </w:r>
      <w:r>
        <w:rPr>
          <w:rFonts w:ascii="Arial" w:hAnsi="Arial" w:cs="Arial"/>
          <w:sz w:val="22"/>
          <w:szCs w:val="22"/>
        </w:rPr>
        <w:t xml:space="preserve"> Investigators</w:t>
      </w:r>
      <w:r w:rsidRPr="001B7FBE">
        <w:rPr>
          <w:rFonts w:ascii="Arial" w:hAnsi="Arial" w:cs="Arial"/>
          <w:sz w:val="22"/>
          <w:szCs w:val="22"/>
        </w:rPr>
        <w:t xml:space="preserve"> developing grant/contract proposals for external funding.</w:t>
      </w:r>
      <w:r w:rsidRPr="001B7F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br/>
      </w:r>
      <w:r w:rsidRPr="001B7FBE">
        <w:rPr>
          <w:rFonts w:ascii="Arial" w:hAnsi="Arial" w:cs="Arial"/>
          <w:sz w:val="22"/>
          <w:szCs w:val="22"/>
        </w:rPr>
        <w:t xml:space="preserve">Depending </w:t>
      </w:r>
      <w:r w:rsidR="007D1054">
        <w:rPr>
          <w:rFonts w:ascii="Arial" w:hAnsi="Arial" w:cs="Arial"/>
          <w:sz w:val="22"/>
          <w:szCs w:val="22"/>
        </w:rPr>
        <w:t>on</w:t>
      </w:r>
      <w:r w:rsidRPr="001B7FBE">
        <w:rPr>
          <w:rFonts w:ascii="Arial" w:hAnsi="Arial" w:cs="Arial"/>
          <w:sz w:val="22"/>
          <w:szCs w:val="22"/>
        </w:rPr>
        <w:t xml:space="preserve"> project, </w:t>
      </w:r>
      <w:r w:rsidR="000210F0">
        <w:rPr>
          <w:rFonts w:ascii="Arial" w:hAnsi="Arial" w:cs="Arial"/>
          <w:sz w:val="22"/>
          <w:szCs w:val="22"/>
        </w:rPr>
        <w:t>duties</w:t>
      </w:r>
      <w:r w:rsidRPr="001B7FBE">
        <w:rPr>
          <w:rFonts w:ascii="Arial" w:hAnsi="Arial" w:cs="Arial"/>
          <w:sz w:val="22"/>
          <w:szCs w:val="22"/>
        </w:rPr>
        <w:t xml:space="preserve"> will include</w:t>
      </w:r>
      <w:proofErr w:type="gramStart"/>
      <w:r w:rsidRPr="001B7FBE">
        <w:rPr>
          <w:rFonts w:ascii="Arial" w:hAnsi="Arial" w:cs="Arial"/>
          <w:sz w:val="22"/>
          <w:szCs w:val="22"/>
        </w:rPr>
        <w:t>:</w:t>
      </w:r>
      <w:proofErr w:type="gramEnd"/>
      <w:r w:rsidRPr="001B7FBE">
        <w:rPr>
          <w:rFonts w:ascii="Arial" w:hAnsi="Arial" w:cs="Arial"/>
          <w:sz w:val="22"/>
          <w:szCs w:val="22"/>
        </w:rPr>
        <w:br/>
        <w:t xml:space="preserve">1.    Reviewing and interpreting sponsor regulations and </w:t>
      </w:r>
      <w:r>
        <w:rPr>
          <w:rFonts w:ascii="Arial" w:hAnsi="Arial" w:cs="Arial"/>
          <w:sz w:val="22"/>
          <w:szCs w:val="22"/>
        </w:rPr>
        <w:t>detailed</w:t>
      </w:r>
      <w:r w:rsidRPr="001B7FBE">
        <w:rPr>
          <w:rFonts w:ascii="Arial" w:hAnsi="Arial" w:cs="Arial"/>
          <w:sz w:val="22"/>
          <w:szCs w:val="22"/>
        </w:rPr>
        <w:t xml:space="preserve"> proposal guidelines</w:t>
      </w:r>
      <w:r w:rsidRPr="001B7FBE">
        <w:rPr>
          <w:rFonts w:ascii="Arial" w:hAnsi="Arial" w:cs="Arial"/>
          <w:sz w:val="22"/>
          <w:szCs w:val="22"/>
        </w:rPr>
        <w:br/>
        <w:t xml:space="preserve">2.    Assessing proposal requirements and planning proposal </w:t>
      </w:r>
      <w:r>
        <w:rPr>
          <w:rFonts w:ascii="Arial" w:hAnsi="Arial" w:cs="Arial"/>
          <w:sz w:val="22"/>
          <w:szCs w:val="22"/>
        </w:rPr>
        <w:t>p</w:t>
      </w:r>
      <w:r w:rsidRPr="001B7FBE">
        <w:rPr>
          <w:rFonts w:ascii="Arial" w:hAnsi="Arial" w:cs="Arial"/>
          <w:sz w:val="22"/>
          <w:szCs w:val="22"/>
        </w:rPr>
        <w:t>reparation tasks with PI</w:t>
      </w:r>
      <w:r w:rsidRPr="001B7FBE">
        <w:rPr>
          <w:rFonts w:ascii="Arial" w:hAnsi="Arial" w:cs="Arial"/>
          <w:sz w:val="22"/>
          <w:szCs w:val="22"/>
        </w:rPr>
        <w:br/>
        <w:t>3.    Completing application forms</w:t>
      </w:r>
      <w:r w:rsidRPr="001B7FBE">
        <w:rPr>
          <w:rFonts w:ascii="Arial" w:hAnsi="Arial" w:cs="Arial"/>
          <w:sz w:val="22"/>
          <w:szCs w:val="22"/>
        </w:rPr>
        <w:br/>
        <w:t>4.    Developing budgets consistent with sponsor requirement</w:t>
      </w:r>
      <w:r>
        <w:rPr>
          <w:rFonts w:ascii="Arial" w:hAnsi="Arial" w:cs="Arial"/>
          <w:sz w:val="22"/>
          <w:szCs w:val="22"/>
        </w:rPr>
        <w:t>s</w:t>
      </w:r>
      <w:r w:rsidRPr="001B7FBE">
        <w:rPr>
          <w:rFonts w:ascii="Arial" w:hAnsi="Arial" w:cs="Arial"/>
          <w:sz w:val="22"/>
          <w:szCs w:val="22"/>
        </w:rPr>
        <w:t xml:space="preserve"> and Boston University policies</w:t>
      </w:r>
    </w:p>
    <w:p w:rsidR="007D1054" w:rsidRDefault="001B7FBE" w:rsidP="007D1054">
      <w:pPr>
        <w:pStyle w:val="NormalWeb"/>
        <w:rPr>
          <w:rFonts w:ascii="Arial" w:hAnsi="Arial" w:cs="Arial"/>
          <w:sz w:val="22"/>
          <w:szCs w:val="22"/>
        </w:rPr>
      </w:pPr>
      <w:r w:rsidRPr="001B7FBE">
        <w:rPr>
          <w:rFonts w:ascii="Arial" w:hAnsi="Arial" w:cs="Arial"/>
          <w:sz w:val="22"/>
          <w:szCs w:val="22"/>
        </w:rPr>
        <w:t>5.    Obtaining, preparing and organizing required proposa</w:t>
      </w:r>
      <w:r>
        <w:rPr>
          <w:rFonts w:ascii="Arial" w:hAnsi="Arial" w:cs="Arial"/>
          <w:sz w:val="22"/>
          <w:szCs w:val="22"/>
        </w:rPr>
        <w:t>l d</w:t>
      </w:r>
      <w:r w:rsidRPr="001B7FBE">
        <w:rPr>
          <w:rFonts w:ascii="Arial" w:hAnsi="Arial" w:cs="Arial"/>
          <w:sz w:val="22"/>
          <w:szCs w:val="22"/>
        </w:rPr>
        <w:t xml:space="preserve">ocuments (e.g. </w:t>
      </w:r>
      <w:r>
        <w:rPr>
          <w:rFonts w:ascii="Arial" w:hAnsi="Arial" w:cs="Arial"/>
          <w:sz w:val="22"/>
          <w:szCs w:val="22"/>
        </w:rPr>
        <w:t>biosketches</w:t>
      </w:r>
      <w:r w:rsidR="000210F0">
        <w:rPr>
          <w:rFonts w:ascii="Arial" w:hAnsi="Arial" w:cs="Arial"/>
          <w:sz w:val="22"/>
          <w:szCs w:val="22"/>
        </w:rPr>
        <w:t>, letters</w:t>
      </w:r>
    </w:p>
    <w:p w:rsidR="007D1054" w:rsidRDefault="007D1054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0210F0">
        <w:rPr>
          <w:rFonts w:ascii="Arial" w:hAnsi="Arial" w:cs="Arial"/>
          <w:sz w:val="22"/>
          <w:szCs w:val="22"/>
        </w:rPr>
        <w:t>of</w:t>
      </w:r>
      <w:proofErr w:type="gramEnd"/>
      <w:r w:rsidR="000210F0">
        <w:rPr>
          <w:rFonts w:ascii="Arial" w:hAnsi="Arial" w:cs="Arial"/>
          <w:sz w:val="22"/>
          <w:szCs w:val="22"/>
        </w:rPr>
        <w:t xml:space="preserve"> support, </w:t>
      </w:r>
      <w:proofErr w:type="spellStart"/>
      <w:r w:rsidR="000210F0">
        <w:rPr>
          <w:rFonts w:ascii="Arial" w:hAnsi="Arial" w:cs="Arial"/>
          <w:sz w:val="22"/>
          <w:szCs w:val="22"/>
        </w:rPr>
        <w:t>subawards</w:t>
      </w:r>
      <w:proofErr w:type="spellEnd"/>
      <w:r w:rsidR="001B7FBE" w:rsidRPr="001B7FBE">
        <w:rPr>
          <w:rFonts w:ascii="Arial" w:hAnsi="Arial" w:cs="Arial"/>
          <w:sz w:val="22"/>
          <w:szCs w:val="22"/>
        </w:rPr>
        <w:t>, facilities des</w:t>
      </w:r>
      <w:r w:rsidR="001B7FBE">
        <w:rPr>
          <w:rFonts w:ascii="Arial" w:hAnsi="Arial" w:cs="Arial"/>
          <w:sz w:val="22"/>
          <w:szCs w:val="22"/>
        </w:rPr>
        <w:t>c</w:t>
      </w:r>
      <w:r w:rsidR="001B7FBE" w:rsidRPr="001B7FBE">
        <w:rPr>
          <w:rFonts w:ascii="Arial" w:hAnsi="Arial" w:cs="Arial"/>
          <w:sz w:val="22"/>
          <w:szCs w:val="22"/>
        </w:rPr>
        <w:t>riptions, budget justification</w:t>
      </w:r>
      <w:r w:rsidR="000210F0">
        <w:rPr>
          <w:rFonts w:ascii="Arial" w:hAnsi="Arial" w:cs="Arial"/>
          <w:sz w:val="22"/>
          <w:szCs w:val="22"/>
        </w:rPr>
        <w:t>, etc.</w:t>
      </w:r>
      <w:r w:rsidR="001B7FBE" w:rsidRPr="001B7FBE">
        <w:rPr>
          <w:rFonts w:ascii="Arial" w:hAnsi="Arial" w:cs="Arial"/>
          <w:sz w:val="22"/>
          <w:szCs w:val="22"/>
        </w:rPr>
        <w:t>)</w:t>
      </w:r>
      <w:r w:rsidR="001B7FBE" w:rsidRPr="001B7FBE">
        <w:rPr>
          <w:rFonts w:ascii="Arial" w:hAnsi="Arial" w:cs="Arial"/>
          <w:sz w:val="22"/>
          <w:szCs w:val="22"/>
        </w:rPr>
        <w:br/>
      </w:r>
      <w:r w:rsidR="00E13544">
        <w:rPr>
          <w:rFonts w:ascii="Arial" w:hAnsi="Arial" w:cs="Arial"/>
          <w:sz w:val="22"/>
          <w:szCs w:val="22"/>
        </w:rPr>
        <w:t>6</w:t>
      </w:r>
      <w:r w:rsidR="001B7FBE" w:rsidRPr="001B7FBE">
        <w:rPr>
          <w:rFonts w:ascii="Arial" w:hAnsi="Arial" w:cs="Arial"/>
          <w:sz w:val="22"/>
          <w:szCs w:val="22"/>
        </w:rPr>
        <w:t>.    Identifying the need fo</w:t>
      </w:r>
      <w:r w:rsidR="001B7FBE">
        <w:rPr>
          <w:rFonts w:ascii="Arial" w:hAnsi="Arial" w:cs="Arial"/>
          <w:sz w:val="22"/>
          <w:szCs w:val="22"/>
        </w:rPr>
        <w:t>r and assisting in obtaining ins</w:t>
      </w:r>
      <w:r w:rsidR="001B7FBE" w:rsidRPr="001B7FBE">
        <w:rPr>
          <w:rFonts w:ascii="Arial" w:hAnsi="Arial" w:cs="Arial"/>
          <w:sz w:val="22"/>
          <w:szCs w:val="22"/>
        </w:rPr>
        <w:t>titutional</w:t>
      </w:r>
      <w:r w:rsidR="00E13544">
        <w:rPr>
          <w:rFonts w:ascii="Arial" w:hAnsi="Arial" w:cs="Arial"/>
          <w:sz w:val="22"/>
          <w:szCs w:val="22"/>
        </w:rPr>
        <w:t xml:space="preserve"> support letters when required</w:t>
      </w:r>
      <w:r w:rsidR="00E13544">
        <w:rPr>
          <w:rFonts w:ascii="Arial" w:hAnsi="Arial" w:cs="Arial"/>
          <w:sz w:val="22"/>
          <w:szCs w:val="22"/>
        </w:rPr>
        <w:br/>
        <w:t>7</w:t>
      </w:r>
      <w:r w:rsidR="001B7FBE" w:rsidRPr="001B7FBE">
        <w:rPr>
          <w:rFonts w:ascii="Arial" w:hAnsi="Arial" w:cs="Arial"/>
          <w:sz w:val="22"/>
          <w:szCs w:val="22"/>
        </w:rPr>
        <w:t>.    Obtaining all applicabl</w:t>
      </w:r>
      <w:r w:rsidR="001B7FBE">
        <w:rPr>
          <w:rFonts w:ascii="Arial" w:hAnsi="Arial" w:cs="Arial"/>
          <w:sz w:val="22"/>
          <w:szCs w:val="22"/>
        </w:rPr>
        <w:t>e compliance forms and documenta</w:t>
      </w:r>
      <w:r>
        <w:rPr>
          <w:rFonts w:ascii="Arial" w:hAnsi="Arial" w:cs="Arial"/>
          <w:sz w:val="22"/>
          <w:szCs w:val="22"/>
        </w:rPr>
        <w:t>tion of internal approvals (</w:t>
      </w:r>
      <w:proofErr w:type="spellStart"/>
      <w:r>
        <w:rPr>
          <w:rFonts w:ascii="Arial" w:hAnsi="Arial" w:cs="Arial"/>
          <w:sz w:val="22"/>
          <w:szCs w:val="22"/>
        </w:rPr>
        <w:t>e.g</w:t>
      </w:r>
      <w:proofErr w:type="spellEnd"/>
    </w:p>
    <w:p w:rsidR="007D1054" w:rsidRDefault="007D1054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B7FBE" w:rsidRPr="001B7FBE">
        <w:rPr>
          <w:rFonts w:ascii="Arial" w:hAnsi="Arial" w:cs="Arial"/>
          <w:sz w:val="22"/>
          <w:szCs w:val="22"/>
        </w:rPr>
        <w:t>cost</w:t>
      </w:r>
      <w:proofErr w:type="gramEnd"/>
      <w:r w:rsidR="001B7FBE" w:rsidRPr="001B7FBE">
        <w:rPr>
          <w:rFonts w:ascii="Arial" w:hAnsi="Arial" w:cs="Arial"/>
          <w:sz w:val="22"/>
          <w:szCs w:val="22"/>
        </w:rPr>
        <w:t xml:space="preserve"> sh</w:t>
      </w:r>
      <w:r w:rsidR="001B7FBE">
        <w:rPr>
          <w:rFonts w:ascii="Arial" w:hAnsi="Arial" w:cs="Arial"/>
          <w:sz w:val="22"/>
          <w:szCs w:val="22"/>
        </w:rPr>
        <w:t xml:space="preserve">aring, F &amp; A waiver/reduction, </w:t>
      </w:r>
      <w:r w:rsidR="000210F0">
        <w:rPr>
          <w:rFonts w:ascii="Arial" w:hAnsi="Arial" w:cs="Arial"/>
          <w:sz w:val="22"/>
          <w:szCs w:val="22"/>
        </w:rPr>
        <w:t>internal forms</w:t>
      </w:r>
      <w:r w:rsidR="001B7FBE" w:rsidRPr="001B7FBE">
        <w:rPr>
          <w:rFonts w:ascii="Arial" w:hAnsi="Arial" w:cs="Arial"/>
          <w:sz w:val="22"/>
          <w:szCs w:val="22"/>
        </w:rPr>
        <w:t xml:space="preserve">) required for University authorization to </w:t>
      </w:r>
    </w:p>
    <w:p w:rsidR="001B7FBE" w:rsidRDefault="007D1054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B7FBE" w:rsidRPr="001B7FBE">
        <w:rPr>
          <w:rFonts w:ascii="Arial" w:hAnsi="Arial" w:cs="Arial"/>
          <w:sz w:val="22"/>
          <w:szCs w:val="22"/>
        </w:rPr>
        <w:t>submit</w:t>
      </w:r>
      <w:proofErr w:type="gramEnd"/>
      <w:r w:rsidR="001B7FBE" w:rsidRPr="001B7FBE">
        <w:rPr>
          <w:rFonts w:ascii="Arial" w:hAnsi="Arial" w:cs="Arial"/>
          <w:sz w:val="22"/>
          <w:szCs w:val="22"/>
        </w:rPr>
        <w:t xml:space="preserve"> prop</w:t>
      </w:r>
      <w:r w:rsidR="001B7FBE">
        <w:rPr>
          <w:rFonts w:ascii="Arial" w:hAnsi="Arial" w:cs="Arial"/>
          <w:sz w:val="22"/>
          <w:szCs w:val="22"/>
        </w:rPr>
        <w:t>o</w:t>
      </w:r>
      <w:r w:rsidR="000210F0">
        <w:rPr>
          <w:rFonts w:ascii="Arial" w:hAnsi="Arial" w:cs="Arial"/>
          <w:sz w:val="22"/>
          <w:szCs w:val="22"/>
        </w:rPr>
        <w:t>sal</w:t>
      </w:r>
    </w:p>
    <w:p w:rsidR="007D1054" w:rsidRDefault="00E13544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210F0">
        <w:rPr>
          <w:rFonts w:ascii="Arial" w:hAnsi="Arial" w:cs="Arial"/>
          <w:sz w:val="22"/>
          <w:szCs w:val="22"/>
        </w:rPr>
        <w:t>.</w:t>
      </w:r>
      <w:r w:rsidR="007D1054">
        <w:rPr>
          <w:rFonts w:ascii="Arial" w:hAnsi="Arial" w:cs="Arial"/>
          <w:sz w:val="22"/>
          <w:szCs w:val="22"/>
        </w:rPr>
        <w:t xml:space="preserve">    </w:t>
      </w:r>
      <w:r w:rsidR="000210F0" w:rsidRPr="000210F0">
        <w:rPr>
          <w:rFonts w:ascii="Arial" w:hAnsi="Arial" w:cs="Arial"/>
          <w:sz w:val="22"/>
          <w:szCs w:val="22"/>
        </w:rPr>
        <w:t>Provide training and support to faculty as requested</w:t>
      </w:r>
    </w:p>
    <w:p w:rsidR="000210F0" w:rsidRPr="000210F0" w:rsidRDefault="00E13544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210F0">
        <w:rPr>
          <w:rFonts w:ascii="Arial" w:hAnsi="Arial" w:cs="Arial"/>
          <w:sz w:val="22"/>
          <w:szCs w:val="22"/>
        </w:rPr>
        <w:t xml:space="preserve">. </w:t>
      </w:r>
      <w:r w:rsidR="007D1054">
        <w:rPr>
          <w:rFonts w:ascii="Arial" w:hAnsi="Arial" w:cs="Arial"/>
          <w:sz w:val="22"/>
          <w:szCs w:val="22"/>
        </w:rPr>
        <w:t xml:space="preserve"> </w:t>
      </w:r>
      <w:r w:rsidR="000210F0" w:rsidRPr="000210F0">
        <w:rPr>
          <w:rFonts w:ascii="Arial" w:hAnsi="Arial" w:cs="Arial"/>
          <w:sz w:val="22"/>
          <w:szCs w:val="22"/>
        </w:rPr>
        <w:t>Contact sponsors to clarify questions in guidelines as needed</w:t>
      </w:r>
    </w:p>
    <w:p w:rsidR="000210F0" w:rsidRPr="000210F0" w:rsidRDefault="000210F0" w:rsidP="007D105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1354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7D1054">
        <w:rPr>
          <w:rFonts w:ascii="Arial" w:hAnsi="Arial" w:cs="Arial"/>
          <w:sz w:val="22"/>
          <w:szCs w:val="22"/>
        </w:rPr>
        <w:t xml:space="preserve"> </w:t>
      </w:r>
      <w:r w:rsidRPr="000210F0">
        <w:rPr>
          <w:rFonts w:ascii="Arial" w:hAnsi="Arial" w:cs="Arial"/>
          <w:sz w:val="22"/>
          <w:szCs w:val="22"/>
        </w:rPr>
        <w:t>Serve as a general Pre Award resource to all BUSM faculty and staff</w:t>
      </w:r>
    </w:p>
    <w:p w:rsidR="00BD0D0D" w:rsidRDefault="000210F0" w:rsidP="00BD0D0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1354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7D1054">
        <w:rPr>
          <w:rFonts w:ascii="Arial" w:hAnsi="Arial" w:cs="Arial"/>
          <w:sz w:val="22"/>
          <w:szCs w:val="22"/>
        </w:rPr>
        <w:t xml:space="preserve"> </w:t>
      </w:r>
      <w:r w:rsidR="001B7FBE">
        <w:rPr>
          <w:rFonts w:ascii="Arial" w:hAnsi="Arial" w:cs="Arial"/>
          <w:sz w:val="22"/>
          <w:szCs w:val="22"/>
        </w:rPr>
        <w:t xml:space="preserve"> Speci</w:t>
      </w:r>
      <w:r w:rsidR="00CF6D5E">
        <w:rPr>
          <w:rFonts w:ascii="Arial" w:hAnsi="Arial" w:cs="Arial"/>
          <w:sz w:val="22"/>
          <w:szCs w:val="22"/>
        </w:rPr>
        <w:t>al projects as assigned by D</w:t>
      </w:r>
      <w:r w:rsidR="001B7FBE">
        <w:rPr>
          <w:rFonts w:ascii="Arial" w:hAnsi="Arial" w:cs="Arial"/>
          <w:sz w:val="22"/>
          <w:szCs w:val="22"/>
        </w:rPr>
        <w:t>irector</w:t>
      </w:r>
      <w:r w:rsidR="001B7FBE">
        <w:rPr>
          <w:rFonts w:ascii="Arial" w:hAnsi="Arial" w:cs="Arial"/>
          <w:sz w:val="20"/>
          <w:szCs w:val="20"/>
        </w:rPr>
        <w:br/>
      </w:r>
      <w:r w:rsidR="00A12ECD">
        <w:rPr>
          <w:rFonts w:ascii="Arial" w:hAnsi="Arial" w:cs="Arial"/>
          <w:sz w:val="22"/>
          <w:szCs w:val="22"/>
        </w:rPr>
        <w:br/>
        <w:t>The PDA</w:t>
      </w:r>
      <w:r w:rsidR="001B7FBE" w:rsidRPr="001B7FBE">
        <w:rPr>
          <w:rFonts w:ascii="Arial" w:hAnsi="Arial" w:cs="Arial"/>
          <w:sz w:val="22"/>
          <w:szCs w:val="22"/>
        </w:rPr>
        <w:t xml:space="preserve"> will report the Director of the Office of Proposal Development and work in collaboration with departmental administrators, the Office for Research Compliance and the Office of Sp</w:t>
      </w:r>
      <w:r w:rsidR="007D1054">
        <w:rPr>
          <w:rFonts w:ascii="Arial" w:hAnsi="Arial" w:cs="Arial"/>
          <w:sz w:val="22"/>
          <w:szCs w:val="22"/>
        </w:rPr>
        <w:t>onsored Programs as required. </w:t>
      </w:r>
      <w:r w:rsidR="00BD0D0D">
        <w:rPr>
          <w:rFonts w:ascii="Arial" w:hAnsi="Arial" w:cs="Arial"/>
          <w:sz w:val="22"/>
          <w:szCs w:val="22"/>
        </w:rPr>
        <w:t>This position will also interact with faculty and staff across and outside the BU campus.</w:t>
      </w:r>
    </w:p>
    <w:p w:rsidR="001B7FBE" w:rsidRDefault="001B7FBE" w:rsidP="007D1054">
      <w:pPr>
        <w:pStyle w:val="NormalWeb"/>
        <w:rPr>
          <w:rFonts w:ascii="Arial" w:hAnsi="Arial" w:cs="Arial"/>
          <w:sz w:val="20"/>
          <w:szCs w:val="20"/>
        </w:rPr>
      </w:pPr>
      <w:r w:rsidRPr="001B7FBE">
        <w:rPr>
          <w:rFonts w:ascii="Arial" w:hAnsi="Arial" w:cs="Arial"/>
          <w:sz w:val="22"/>
          <w:szCs w:val="22"/>
        </w:rPr>
        <w:t xml:space="preserve"> </w:t>
      </w:r>
    </w:p>
    <w:p w:rsidR="001B7FBE" w:rsidRDefault="001B7FBE" w:rsidP="001B7FBE">
      <w:pPr>
        <w:pStyle w:val="NormalWeb"/>
      </w:pPr>
    </w:p>
    <w:p w:rsidR="001B7FBE" w:rsidRPr="00BB3467" w:rsidRDefault="001B7FBE" w:rsidP="001B7FBE">
      <w:pPr>
        <w:rPr>
          <w:rFonts w:ascii="Arial" w:eastAsia="Times New Roman" w:hAnsi="Arial" w:cs="Arial"/>
          <w:b/>
          <w:sz w:val="22"/>
          <w:szCs w:val="22"/>
        </w:rPr>
      </w:pPr>
      <w:r w:rsidRPr="00BB3467">
        <w:rPr>
          <w:rFonts w:ascii="Arial" w:eastAsia="Times New Roman" w:hAnsi="Arial" w:cs="Arial"/>
          <w:b/>
          <w:sz w:val="22"/>
          <w:szCs w:val="22"/>
        </w:rPr>
        <w:t>Required Skills</w:t>
      </w:r>
    </w:p>
    <w:p w:rsidR="00CF6D5E" w:rsidRDefault="00BB3467" w:rsidP="001B7FB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</w:t>
      </w:r>
      <w:r w:rsidR="001B7FBE" w:rsidRPr="001B7FBE">
        <w:rPr>
          <w:rFonts w:ascii="Arial" w:hAnsi="Arial" w:cs="Arial"/>
          <w:sz w:val="22"/>
          <w:szCs w:val="22"/>
        </w:rPr>
        <w:t xml:space="preserve">s degree required; </w:t>
      </w:r>
      <w:r w:rsidR="00DE7E1A">
        <w:rPr>
          <w:rFonts w:ascii="Arial" w:hAnsi="Arial" w:cs="Arial"/>
          <w:sz w:val="22"/>
          <w:szCs w:val="22"/>
        </w:rPr>
        <w:t>1</w:t>
      </w:r>
      <w:r w:rsidR="00101664">
        <w:rPr>
          <w:rFonts w:ascii="Arial" w:hAnsi="Arial" w:cs="Arial"/>
          <w:sz w:val="22"/>
          <w:szCs w:val="22"/>
        </w:rPr>
        <w:t>-</w:t>
      </w:r>
      <w:r w:rsidR="00D73F40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1B7FBE" w:rsidRPr="001B7F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FBE">
        <w:rPr>
          <w:rFonts w:ascii="Arial" w:hAnsi="Arial" w:cs="Arial"/>
          <w:sz w:val="22"/>
          <w:szCs w:val="22"/>
        </w:rPr>
        <w:t xml:space="preserve">years </w:t>
      </w:r>
      <w:r>
        <w:rPr>
          <w:rFonts w:ascii="Arial" w:hAnsi="Arial" w:cs="Arial"/>
          <w:sz w:val="22"/>
          <w:szCs w:val="22"/>
        </w:rPr>
        <w:t>e</w:t>
      </w:r>
      <w:r w:rsidRPr="001B7FBE">
        <w:rPr>
          <w:rFonts w:ascii="Arial" w:hAnsi="Arial" w:cs="Arial"/>
          <w:sz w:val="22"/>
          <w:szCs w:val="22"/>
        </w:rPr>
        <w:t>xperience</w:t>
      </w:r>
      <w:proofErr w:type="spellEnd"/>
      <w:r w:rsidR="001B7FBE" w:rsidRPr="001B7FBE">
        <w:rPr>
          <w:rFonts w:ascii="Arial" w:hAnsi="Arial" w:cs="Arial"/>
          <w:sz w:val="22"/>
          <w:szCs w:val="22"/>
        </w:rPr>
        <w:t xml:space="preserve"> working in an academic setting; solid knowledge of grant/contrac</w:t>
      </w:r>
      <w:r>
        <w:rPr>
          <w:rFonts w:ascii="Arial" w:hAnsi="Arial" w:cs="Arial"/>
          <w:sz w:val="22"/>
          <w:szCs w:val="22"/>
        </w:rPr>
        <w:t xml:space="preserve">t </w:t>
      </w:r>
      <w:r w:rsidR="001B7FBE" w:rsidRPr="001B7FBE">
        <w:rPr>
          <w:rFonts w:ascii="Arial" w:hAnsi="Arial" w:cs="Arial"/>
          <w:sz w:val="22"/>
          <w:szCs w:val="22"/>
        </w:rPr>
        <w:t xml:space="preserve">regulations and standard proposal requirements; familiarity with </w:t>
      </w:r>
      <w:r>
        <w:rPr>
          <w:rFonts w:ascii="Arial" w:hAnsi="Arial" w:cs="Arial"/>
          <w:sz w:val="22"/>
          <w:szCs w:val="22"/>
        </w:rPr>
        <w:t>t</w:t>
      </w:r>
      <w:r w:rsidR="001B7FBE" w:rsidRPr="001B7FBE">
        <w:rPr>
          <w:rFonts w:ascii="Arial" w:hAnsi="Arial" w:cs="Arial"/>
          <w:sz w:val="22"/>
          <w:szCs w:val="22"/>
        </w:rPr>
        <w:t>he process of developing grant proposals, including those for large, complex, multi-i</w:t>
      </w:r>
      <w:r>
        <w:rPr>
          <w:rFonts w:ascii="Arial" w:hAnsi="Arial" w:cs="Arial"/>
          <w:sz w:val="22"/>
          <w:szCs w:val="22"/>
        </w:rPr>
        <w:t>nvestigator and/or multi-institutional projects</w:t>
      </w:r>
      <w:r w:rsidR="001B7FBE" w:rsidRPr="001B7F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6D5E" w:rsidRDefault="00CF6D5E" w:rsidP="001B7FBE">
      <w:pPr>
        <w:pStyle w:val="NormalWeb"/>
        <w:rPr>
          <w:rFonts w:ascii="Arial" w:hAnsi="Arial" w:cs="Arial"/>
          <w:sz w:val="22"/>
          <w:szCs w:val="22"/>
        </w:rPr>
      </w:pPr>
    </w:p>
    <w:p w:rsidR="004D24FB" w:rsidRDefault="00BB3467" w:rsidP="004D24F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must be organized,</w:t>
      </w:r>
      <w:r w:rsidR="004D24FB">
        <w:rPr>
          <w:rFonts w:ascii="Arial" w:hAnsi="Arial" w:cs="Arial"/>
          <w:sz w:val="22"/>
          <w:szCs w:val="22"/>
        </w:rPr>
        <w:t xml:space="preserve"> detail oriented,</w:t>
      </w:r>
      <w:r>
        <w:rPr>
          <w:rFonts w:ascii="Arial" w:hAnsi="Arial" w:cs="Arial"/>
          <w:sz w:val="22"/>
          <w:szCs w:val="22"/>
        </w:rPr>
        <w:t xml:space="preserve"> able to multitask, have strong </w:t>
      </w:r>
      <w:r w:rsidR="004D24FB">
        <w:rPr>
          <w:rFonts w:ascii="Arial" w:hAnsi="Arial" w:cs="Arial"/>
          <w:sz w:val="22"/>
          <w:szCs w:val="22"/>
        </w:rPr>
        <w:t xml:space="preserve">communication and </w:t>
      </w:r>
      <w:r>
        <w:rPr>
          <w:rFonts w:ascii="Arial" w:hAnsi="Arial" w:cs="Arial"/>
          <w:sz w:val="22"/>
          <w:szCs w:val="22"/>
        </w:rPr>
        <w:t>customer service skills, work independently</w:t>
      </w:r>
      <w:r w:rsidR="00CF6D5E">
        <w:rPr>
          <w:rFonts w:ascii="Arial" w:hAnsi="Arial" w:cs="Arial"/>
          <w:sz w:val="22"/>
          <w:szCs w:val="22"/>
        </w:rPr>
        <w:t xml:space="preserve"> but also serve</w:t>
      </w:r>
      <w:r>
        <w:rPr>
          <w:rFonts w:ascii="Arial" w:hAnsi="Arial" w:cs="Arial"/>
          <w:sz w:val="22"/>
          <w:szCs w:val="22"/>
        </w:rPr>
        <w:t xml:space="preserve"> as a productive member of the OPD team</w:t>
      </w:r>
      <w:r w:rsidR="004D24FB">
        <w:rPr>
          <w:rFonts w:ascii="Arial" w:hAnsi="Arial" w:cs="Arial"/>
          <w:sz w:val="22"/>
          <w:szCs w:val="22"/>
        </w:rPr>
        <w:t>,</w:t>
      </w:r>
      <w:r w:rsidR="004D24FB" w:rsidRPr="004D24FB">
        <w:rPr>
          <w:rFonts w:ascii="Arial" w:hAnsi="Arial" w:cs="Arial"/>
          <w:sz w:val="22"/>
          <w:szCs w:val="22"/>
        </w:rPr>
        <w:t xml:space="preserve"> </w:t>
      </w:r>
      <w:r w:rsidR="004D24FB" w:rsidRPr="00007E77">
        <w:rPr>
          <w:rFonts w:ascii="Arial" w:hAnsi="Arial" w:cs="Arial"/>
          <w:sz w:val="22"/>
          <w:szCs w:val="22"/>
        </w:rPr>
        <w:t xml:space="preserve">and trustworthy to handle sensitive grant related documents and keep information confidential. </w:t>
      </w:r>
    </w:p>
    <w:p w:rsidR="004D24FB" w:rsidRPr="00007E77" w:rsidRDefault="004D24FB" w:rsidP="004D24FB">
      <w:pPr>
        <w:pStyle w:val="NormalWeb"/>
        <w:rPr>
          <w:rFonts w:ascii="Arial" w:hAnsi="Arial" w:cs="Arial"/>
          <w:sz w:val="22"/>
          <w:szCs w:val="22"/>
        </w:rPr>
      </w:pPr>
    </w:p>
    <w:p w:rsidR="001B7FBE" w:rsidRDefault="00824604" w:rsidP="001B7FB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6D5E">
        <w:rPr>
          <w:rFonts w:ascii="Arial" w:hAnsi="Arial" w:cs="Arial"/>
          <w:sz w:val="22"/>
          <w:szCs w:val="22"/>
        </w:rPr>
        <w:t>ome evening and weekend work may be required depending on needs of project.</w:t>
      </w:r>
      <w:r>
        <w:rPr>
          <w:rFonts w:ascii="Arial" w:hAnsi="Arial" w:cs="Arial"/>
          <w:sz w:val="22"/>
          <w:szCs w:val="22"/>
        </w:rPr>
        <w:t xml:space="preserve"> Occasional travel to VA Jamaica Plain Campus may be needed to meet with BU faculty/investigators located there during the planning of grant submissions</w:t>
      </w:r>
    </w:p>
    <w:p w:rsidR="00BB3467" w:rsidRPr="001B7FBE" w:rsidRDefault="00BB3467" w:rsidP="001B7FBE">
      <w:pPr>
        <w:pStyle w:val="NormalWeb"/>
        <w:rPr>
          <w:rFonts w:ascii="Arial" w:hAnsi="Arial" w:cs="Arial"/>
          <w:sz w:val="22"/>
          <w:szCs w:val="22"/>
        </w:rPr>
      </w:pPr>
    </w:p>
    <w:p w:rsidR="001B7FBE" w:rsidRPr="001B7FBE" w:rsidRDefault="001B7FBE" w:rsidP="001B7FBE">
      <w:pPr>
        <w:rPr>
          <w:rFonts w:ascii="Arial" w:eastAsia="Times New Roman" w:hAnsi="Arial" w:cs="Arial"/>
          <w:sz w:val="22"/>
          <w:szCs w:val="22"/>
        </w:rPr>
      </w:pPr>
      <w:r w:rsidRPr="001B7FBE">
        <w:rPr>
          <w:rFonts w:ascii="Arial" w:eastAsia="Times New Roman" w:hAnsi="Arial" w:cs="Arial"/>
          <w:sz w:val="22"/>
          <w:szCs w:val="22"/>
        </w:rPr>
        <w:t>Job Location</w:t>
      </w:r>
    </w:p>
    <w:p w:rsidR="001B7FBE" w:rsidRPr="001B7FBE" w:rsidRDefault="001B7FBE" w:rsidP="001B7FBE">
      <w:pPr>
        <w:rPr>
          <w:rFonts w:ascii="Arial" w:eastAsia="Times New Roman" w:hAnsi="Arial" w:cs="Arial"/>
          <w:sz w:val="22"/>
          <w:szCs w:val="22"/>
        </w:rPr>
      </w:pPr>
      <w:r w:rsidRPr="001B7FBE">
        <w:rPr>
          <w:rFonts w:ascii="Arial" w:eastAsia="Times New Roman" w:hAnsi="Arial" w:cs="Arial"/>
          <w:sz w:val="22"/>
          <w:szCs w:val="22"/>
        </w:rPr>
        <w:t>Boston, MA, US.</w:t>
      </w:r>
    </w:p>
    <w:p w:rsidR="001B7FBE" w:rsidRPr="001B7FBE" w:rsidRDefault="001B7FBE" w:rsidP="001B7FBE">
      <w:pPr>
        <w:rPr>
          <w:rFonts w:ascii="Arial" w:eastAsia="Times New Roman" w:hAnsi="Arial" w:cs="Arial"/>
          <w:sz w:val="22"/>
          <w:szCs w:val="22"/>
        </w:rPr>
      </w:pPr>
      <w:r w:rsidRPr="001B7FBE">
        <w:rPr>
          <w:rFonts w:ascii="Arial" w:eastAsia="Times New Roman" w:hAnsi="Arial" w:cs="Arial"/>
          <w:sz w:val="22"/>
          <w:szCs w:val="22"/>
        </w:rPr>
        <w:t>Position Type</w:t>
      </w:r>
    </w:p>
    <w:p w:rsidR="001B7FBE" w:rsidRPr="001B7FBE" w:rsidRDefault="001B7FBE" w:rsidP="001B7FBE">
      <w:pPr>
        <w:rPr>
          <w:rFonts w:ascii="Arial" w:eastAsia="Times New Roman" w:hAnsi="Arial" w:cs="Arial"/>
          <w:sz w:val="22"/>
          <w:szCs w:val="22"/>
        </w:rPr>
      </w:pPr>
      <w:r w:rsidRPr="001B7FBE">
        <w:rPr>
          <w:rFonts w:ascii="Arial" w:eastAsia="Times New Roman" w:hAnsi="Arial" w:cs="Arial"/>
          <w:sz w:val="22"/>
          <w:szCs w:val="22"/>
        </w:rPr>
        <w:t>Full-Time/Regular</w:t>
      </w:r>
    </w:p>
    <w:p w:rsidR="00661EE6" w:rsidRDefault="00661EE6"/>
    <w:sectPr w:rsidR="0066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3CD"/>
    <w:multiLevelType w:val="hybridMultilevel"/>
    <w:tmpl w:val="9B9C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72F2"/>
    <w:multiLevelType w:val="hybridMultilevel"/>
    <w:tmpl w:val="08EA5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BE"/>
    <w:rsid w:val="000210F0"/>
    <w:rsid w:val="00101664"/>
    <w:rsid w:val="00131443"/>
    <w:rsid w:val="001B7FBE"/>
    <w:rsid w:val="002243AE"/>
    <w:rsid w:val="002B0A08"/>
    <w:rsid w:val="004D24FB"/>
    <w:rsid w:val="005B0F3A"/>
    <w:rsid w:val="00661EE6"/>
    <w:rsid w:val="007D1054"/>
    <w:rsid w:val="00824604"/>
    <w:rsid w:val="00A12ECD"/>
    <w:rsid w:val="00BB3467"/>
    <w:rsid w:val="00BD0D0D"/>
    <w:rsid w:val="00CF6D5E"/>
    <w:rsid w:val="00D73F40"/>
    <w:rsid w:val="00DE7E1A"/>
    <w:rsid w:val="00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Lilly, Renna Onario</dc:creator>
  <cp:lastModifiedBy>Lilly, Renna Onario</cp:lastModifiedBy>
  <cp:revision>8</cp:revision>
  <dcterms:created xsi:type="dcterms:W3CDTF">2012-06-06T16:25:00Z</dcterms:created>
  <dcterms:modified xsi:type="dcterms:W3CDTF">2016-02-29T18:42:00Z</dcterms:modified>
</cp:coreProperties>
</file>