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2380B" w14:textId="684EF78C" w:rsidR="004273CC" w:rsidRPr="00AE2288" w:rsidRDefault="004273CC" w:rsidP="004273CC">
      <w:pPr>
        <w:jc w:val="center"/>
        <w:rPr>
          <w:b/>
        </w:rPr>
      </w:pPr>
      <w:r>
        <w:rPr>
          <w:b/>
          <w:i/>
        </w:rPr>
        <w:t>ECU Office of Sponsored Programs Guidance:</w:t>
      </w:r>
    </w:p>
    <w:p w14:paraId="685CEB3D" w14:textId="77777777" w:rsidR="004273CC" w:rsidRDefault="004273CC" w:rsidP="004273CC">
      <w:pPr>
        <w:jc w:val="center"/>
        <w:rPr>
          <w:b/>
        </w:rPr>
      </w:pPr>
      <w:r w:rsidRPr="00B01839">
        <w:rPr>
          <w:b/>
        </w:rPr>
        <w:t>A</w:t>
      </w:r>
      <w:r>
        <w:rPr>
          <w:b/>
        </w:rPr>
        <w:t xml:space="preserve">pplication of On- and Off-Campus Facilities &amp; Administration (F&amp;A) Rates </w:t>
      </w:r>
    </w:p>
    <w:p w14:paraId="4FB97D11" w14:textId="77777777" w:rsidR="004273CC" w:rsidRDefault="004273CC" w:rsidP="004273CC">
      <w:pPr>
        <w:jc w:val="center"/>
        <w:rPr>
          <w:b/>
        </w:rPr>
      </w:pPr>
      <w:proofErr w:type="gramStart"/>
      <w:r>
        <w:rPr>
          <w:b/>
        </w:rPr>
        <w:t>for</w:t>
      </w:r>
      <w:proofErr w:type="gramEnd"/>
      <w:r>
        <w:rPr>
          <w:b/>
        </w:rPr>
        <w:t xml:space="preserve"> Sponsored Research, Instruction, and Other Activities</w:t>
      </w:r>
    </w:p>
    <w:p w14:paraId="466AA184" w14:textId="571123A4" w:rsidR="005722AF" w:rsidRDefault="005722AF" w:rsidP="004273CC">
      <w:pPr>
        <w:jc w:val="center"/>
        <w:rPr>
          <w:b/>
        </w:rPr>
      </w:pPr>
      <w:r>
        <w:rPr>
          <w:b/>
        </w:rPr>
        <w:t>(</w:t>
      </w:r>
      <w:r w:rsidR="00F81488">
        <w:rPr>
          <w:b/>
        </w:rPr>
        <w:t>W</w:t>
      </w:r>
      <w:r>
        <w:rPr>
          <w:b/>
        </w:rPr>
        <w:t xml:space="preserve">ith </w:t>
      </w:r>
      <w:r w:rsidR="00F81488">
        <w:rPr>
          <w:b/>
        </w:rPr>
        <w:t>E</w:t>
      </w:r>
      <w:r>
        <w:rPr>
          <w:b/>
        </w:rPr>
        <w:t>xamples)</w:t>
      </w:r>
    </w:p>
    <w:p w14:paraId="4D5ADB9A" w14:textId="77777777" w:rsidR="00E84868" w:rsidRDefault="00E84868" w:rsidP="004273CC">
      <w:pPr>
        <w:jc w:val="center"/>
        <w:rPr>
          <w:b/>
        </w:rPr>
      </w:pPr>
    </w:p>
    <w:p w14:paraId="1E8A8222" w14:textId="43A8F3E4" w:rsidR="00E84868" w:rsidRDefault="00E84868" w:rsidP="004273CC">
      <w:pPr>
        <w:jc w:val="center"/>
        <w:rPr>
          <w:b/>
        </w:rPr>
      </w:pPr>
      <w:r>
        <w:rPr>
          <w:b/>
          <w:noProof/>
        </w:rPr>
        <mc:AlternateContent>
          <mc:Choice Requires="wps">
            <w:drawing>
              <wp:anchor distT="0" distB="0" distL="114300" distR="114300" simplePos="0" relativeHeight="251659264" behindDoc="0" locked="0" layoutInCell="1" allowOverlap="1" wp14:anchorId="43A1515D" wp14:editId="44FDC89D">
                <wp:simplePos x="0" y="0"/>
                <wp:positionH relativeFrom="margin">
                  <wp:align>left</wp:align>
                </wp:positionH>
                <wp:positionV relativeFrom="paragraph">
                  <wp:posOffset>125730</wp:posOffset>
                </wp:positionV>
                <wp:extent cx="6446520" cy="11277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6446520"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4D25A" w14:textId="0214EA3B" w:rsidR="00E84868" w:rsidRPr="00E84868" w:rsidRDefault="00E84868" w:rsidP="00F44DA0">
                            <w:pPr>
                              <w:jc w:val="both"/>
                              <w:rPr>
                                <w:color w:val="FF0000"/>
                              </w:rPr>
                            </w:pPr>
                            <w:r>
                              <w:rPr>
                                <w:color w:val="FF0000"/>
                              </w:rPr>
                              <w:t xml:space="preserve">ECU's Office of Sponsored Programs, in consultation with the Office of Grants &amp; Contracts, is responsible for </w:t>
                            </w:r>
                            <w:r w:rsidR="00F44DA0">
                              <w:rPr>
                                <w:color w:val="FF0000"/>
                              </w:rPr>
                              <w:t xml:space="preserve">determining applicability of </w:t>
                            </w:r>
                            <w:r>
                              <w:rPr>
                                <w:color w:val="FF0000"/>
                              </w:rPr>
                              <w:t xml:space="preserve">off-campus F&amp;A rates.  </w:t>
                            </w:r>
                            <w:r w:rsidR="00F44DA0">
                              <w:rPr>
                                <w:color w:val="FF0000"/>
                              </w:rPr>
                              <w:t xml:space="preserve"> </w:t>
                            </w:r>
                            <w:r>
                              <w:rPr>
                                <w:color w:val="FF0000"/>
                              </w:rPr>
                              <w:t xml:space="preserve">Principal Investigators/Unit Administrators who believe </w:t>
                            </w:r>
                            <w:r w:rsidR="00F44DA0">
                              <w:rPr>
                                <w:color w:val="FF0000"/>
                              </w:rPr>
                              <w:t xml:space="preserve">an off-campus F&amp;A rate is applicable to their project should carefully review this </w:t>
                            </w:r>
                            <w:r>
                              <w:rPr>
                                <w:color w:val="FF0000"/>
                              </w:rPr>
                              <w:t xml:space="preserve">guidance and examples.  If an off-campus rate still appears applicable, the PI/UA </w:t>
                            </w:r>
                            <w:r w:rsidR="00280F0E">
                              <w:rPr>
                                <w:color w:val="FF0000"/>
                              </w:rPr>
                              <w:t>should c</w:t>
                            </w:r>
                            <w:r>
                              <w:rPr>
                                <w:color w:val="FF0000"/>
                              </w:rPr>
                              <w:t xml:space="preserve">ontact their OSP Grants Officer early in the proposal/budget development </w:t>
                            </w:r>
                            <w:r w:rsidR="00F44DA0">
                              <w:rPr>
                                <w:color w:val="FF0000"/>
                              </w:rPr>
                              <w:t xml:space="preserve">process to secure OSP approval of the off-campus rate. </w:t>
                            </w:r>
                            <w:r>
                              <w:rPr>
                                <w:color w:val="FF0000"/>
                              </w:rPr>
                              <w:t xml:space="preserve"> </w:t>
                            </w:r>
                            <w:r w:rsidR="00F44DA0">
                              <w:rPr>
                                <w:color w:val="FF0000"/>
                              </w:rPr>
                              <w:t xml:space="preserve">This approval must be in place prior to routing a proposal for submission to the sponsor.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1515D" id="_x0000_t202" coordsize="21600,21600" o:spt="202" path="m,l,21600r21600,l21600,xe">
                <v:stroke joinstyle="miter"/>
                <v:path gradientshapeok="t" o:connecttype="rect"/>
              </v:shapetype>
              <v:shape id="Text Box 1" o:spid="_x0000_s1026" type="#_x0000_t202" style="position:absolute;left:0;text-align:left;margin-left:0;margin-top:9.9pt;width:507.6pt;height:8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" fillcolor="white [3201]" strokeweight=".5pt">
                <v:textbox>
                  <w:txbxContent>
                    <w:p w14:paraId="0714D25A" w14:textId="0214EA3B" w:rsidR="00E84868" w:rsidRPr="00E84868" w:rsidRDefault="00E84868" w:rsidP="00F44DA0">
                      <w:pPr>
                        <w:jc w:val="both"/>
                        <w:rPr>
                          <w:color w:val="FF0000"/>
                        </w:rPr>
                      </w:pPr>
                      <w:r>
                        <w:rPr>
                          <w:color w:val="FF0000"/>
                        </w:rPr>
                        <w:t xml:space="preserve">ECU's Office of Sponsored Programs, in consultation with the Office of Grants &amp; Contracts, is responsible for </w:t>
                      </w:r>
                      <w:r w:rsidR="00F44DA0">
                        <w:rPr>
                          <w:color w:val="FF0000"/>
                        </w:rPr>
                        <w:t xml:space="preserve">determining applicability of </w:t>
                      </w:r>
                      <w:r>
                        <w:rPr>
                          <w:color w:val="FF0000"/>
                        </w:rPr>
                        <w:t xml:space="preserve">off-campus F&amp;A rates.  </w:t>
                      </w:r>
                      <w:r w:rsidR="00F44DA0">
                        <w:rPr>
                          <w:color w:val="FF0000"/>
                        </w:rPr>
                        <w:t xml:space="preserve"> </w:t>
                      </w:r>
                      <w:r>
                        <w:rPr>
                          <w:color w:val="FF0000"/>
                        </w:rPr>
                        <w:t xml:space="preserve">Principal Investigators/Unit Administrators who believe </w:t>
                      </w:r>
                      <w:r w:rsidR="00F44DA0">
                        <w:rPr>
                          <w:color w:val="FF0000"/>
                        </w:rPr>
                        <w:t xml:space="preserve">an off-campus F&amp;A rate is applicable to their project should carefully review this </w:t>
                      </w:r>
                      <w:r>
                        <w:rPr>
                          <w:color w:val="FF0000"/>
                        </w:rPr>
                        <w:t xml:space="preserve">guidance and examples.  If an off-campus rate still appears applicable, the PI/UA </w:t>
                      </w:r>
                      <w:r w:rsidR="00280F0E">
                        <w:rPr>
                          <w:color w:val="FF0000"/>
                        </w:rPr>
                        <w:t>should c</w:t>
                      </w:r>
                      <w:r>
                        <w:rPr>
                          <w:color w:val="FF0000"/>
                        </w:rPr>
                        <w:t xml:space="preserve">ontact their OSP Grants Officer early in the proposal/budget development </w:t>
                      </w:r>
                      <w:r w:rsidR="00F44DA0">
                        <w:rPr>
                          <w:color w:val="FF0000"/>
                        </w:rPr>
                        <w:t xml:space="preserve">process to secure OSP approval of the off-campus rate. </w:t>
                      </w:r>
                      <w:r>
                        <w:rPr>
                          <w:color w:val="FF0000"/>
                        </w:rPr>
                        <w:t xml:space="preserve"> </w:t>
                      </w:r>
                      <w:r w:rsidR="00F44DA0">
                        <w:rPr>
                          <w:color w:val="FF0000"/>
                        </w:rPr>
                        <w:t xml:space="preserve">This approval must be in place prior to routing a proposal for submission to the sponsor.  </w:t>
                      </w:r>
                    </w:p>
                  </w:txbxContent>
                </v:textbox>
                <w10:wrap anchorx="margin"/>
              </v:shape>
            </w:pict>
          </mc:Fallback>
        </mc:AlternateContent>
      </w:r>
    </w:p>
    <w:p w14:paraId="42AF1CD5" w14:textId="77777777" w:rsidR="00E84868" w:rsidRDefault="00E84868" w:rsidP="004273CC">
      <w:pPr>
        <w:jc w:val="center"/>
        <w:rPr>
          <w:b/>
        </w:rPr>
      </w:pPr>
    </w:p>
    <w:p w14:paraId="52F1DFFC" w14:textId="77777777" w:rsidR="00E84868" w:rsidRPr="00B01839" w:rsidRDefault="00E84868" w:rsidP="004273CC">
      <w:pPr>
        <w:jc w:val="center"/>
        <w:rPr>
          <w:b/>
        </w:rPr>
      </w:pPr>
    </w:p>
    <w:p w14:paraId="19FFE353" w14:textId="77777777" w:rsidR="004273CC" w:rsidRDefault="004273CC" w:rsidP="004273CC"/>
    <w:p w14:paraId="1E77AA9E" w14:textId="77777777" w:rsidR="00B01839" w:rsidRDefault="00B01839"/>
    <w:p w14:paraId="31A7834E" w14:textId="77777777" w:rsidR="00E84868" w:rsidRDefault="00E84868" w:rsidP="0078084F"/>
    <w:p w14:paraId="334F05D2" w14:textId="77777777" w:rsidR="00E84868" w:rsidRDefault="000E7F95" w:rsidP="0078084F">
      <w:r>
        <w:tab/>
      </w:r>
    </w:p>
    <w:p w14:paraId="2420DAB2" w14:textId="77777777" w:rsidR="00F44DA0" w:rsidRDefault="00E84868" w:rsidP="0078084F">
      <w:r>
        <w:tab/>
      </w:r>
    </w:p>
    <w:p w14:paraId="0624F7A6" w14:textId="77777777" w:rsidR="00F44DA0" w:rsidRDefault="00F44DA0" w:rsidP="0078084F"/>
    <w:p w14:paraId="6FD9220C" w14:textId="2A1DE0F4" w:rsidR="0078084F" w:rsidRDefault="00EC577E" w:rsidP="0078084F">
      <w:r>
        <w:tab/>
      </w:r>
      <w:r w:rsidR="005E2F3D">
        <w:t xml:space="preserve">ECU’s </w:t>
      </w:r>
      <w:r w:rsidR="00B01839">
        <w:t>n</w:t>
      </w:r>
      <w:r w:rsidR="005E2F3D">
        <w:t xml:space="preserve">egotiated </w:t>
      </w:r>
      <w:r w:rsidR="008C7672">
        <w:t>Facilities &amp; Administration (</w:t>
      </w:r>
      <w:r w:rsidR="00280F0E">
        <w:t>"</w:t>
      </w:r>
      <w:r w:rsidR="005E2F3D">
        <w:t>F&amp;</w:t>
      </w:r>
      <w:r w:rsidR="00C3302A">
        <w:t>A</w:t>
      </w:r>
      <w:r w:rsidR="008C7672">
        <w:t>,</w:t>
      </w:r>
      <w:r w:rsidR="00280F0E">
        <w:t>"</w:t>
      </w:r>
      <w:r w:rsidR="008C7672">
        <w:t xml:space="preserve"> "indirect</w:t>
      </w:r>
      <w:r w:rsidR="00280F0E">
        <w:t>,</w:t>
      </w:r>
      <w:r w:rsidR="008C7672">
        <w:t xml:space="preserve">" or </w:t>
      </w:r>
      <w:r w:rsidR="00280F0E">
        <w:t>"</w:t>
      </w:r>
      <w:r w:rsidR="008C7672">
        <w:t>overhead</w:t>
      </w:r>
      <w:r w:rsidR="00280F0E">
        <w:t>"</w:t>
      </w:r>
      <w:r w:rsidR="008C7672">
        <w:t>)</w:t>
      </w:r>
      <w:r w:rsidR="00C3302A">
        <w:t xml:space="preserve"> r</w:t>
      </w:r>
      <w:r w:rsidR="006F3E1B">
        <w:t xml:space="preserve">ate </w:t>
      </w:r>
      <w:r w:rsidR="00C3302A">
        <w:t>a</w:t>
      </w:r>
      <w:r w:rsidR="006F3E1B">
        <w:t xml:space="preserve">greement </w:t>
      </w:r>
      <w:r w:rsidR="0078084F">
        <w:t>estab</w:t>
      </w:r>
      <w:r w:rsidR="007552FD">
        <w:t xml:space="preserve">lishes different F&amp;A rates for federally funded </w:t>
      </w:r>
      <w:r w:rsidR="0078084F">
        <w:t>organized research</w:t>
      </w:r>
      <w:r w:rsidR="007552FD">
        <w:t xml:space="preserve">, instruction, and other sponsored activities </w:t>
      </w:r>
      <w:r w:rsidR="0078084F">
        <w:t>based on where those activities</w:t>
      </w:r>
      <w:r w:rsidR="004233CC">
        <w:t xml:space="preserve"> are performed.  </w:t>
      </w:r>
      <w:r w:rsidR="0078084F">
        <w:t xml:space="preserve">  </w:t>
      </w:r>
    </w:p>
    <w:p w14:paraId="77FC1E77" w14:textId="77777777" w:rsidR="0078084F" w:rsidRDefault="0078084F" w:rsidP="0078084F"/>
    <w:p w14:paraId="1E29C207" w14:textId="29E73BEA" w:rsidR="006F3E1B" w:rsidRPr="008C7672" w:rsidRDefault="0078084F" w:rsidP="008C7672">
      <w:pPr>
        <w:ind w:left="720" w:right="720" w:hanging="720"/>
        <w:rPr>
          <w:sz w:val="20"/>
        </w:rPr>
      </w:pPr>
      <w:r>
        <w:tab/>
      </w:r>
      <w:r w:rsidRPr="008C7672">
        <w:rPr>
          <w:b/>
          <w:sz w:val="20"/>
        </w:rPr>
        <w:t xml:space="preserve">Organized Research </w:t>
      </w:r>
      <w:r w:rsidRPr="008C7672">
        <w:rPr>
          <w:sz w:val="20"/>
        </w:rPr>
        <w:t xml:space="preserve">is research and development </w:t>
      </w:r>
      <w:r w:rsidR="00E06036">
        <w:rPr>
          <w:sz w:val="20"/>
        </w:rPr>
        <w:t xml:space="preserve">(R&amp;D) </w:t>
      </w:r>
      <w:r w:rsidRPr="008C7672">
        <w:rPr>
          <w:sz w:val="20"/>
        </w:rPr>
        <w:t xml:space="preserve">activities of an institution that are separately budgeted and accounted for, including </w:t>
      </w:r>
      <w:r w:rsidR="00877A1F" w:rsidRPr="008C7672">
        <w:rPr>
          <w:sz w:val="20"/>
        </w:rPr>
        <w:t xml:space="preserve">federally </w:t>
      </w:r>
      <w:r w:rsidRPr="008C7672">
        <w:rPr>
          <w:sz w:val="20"/>
        </w:rPr>
        <w:t xml:space="preserve">sponsored </w:t>
      </w:r>
      <w:r w:rsidR="00E06036">
        <w:rPr>
          <w:sz w:val="20"/>
        </w:rPr>
        <w:t xml:space="preserve">R&amp;D, federally supported </w:t>
      </w:r>
      <w:r w:rsidRPr="008C7672">
        <w:rPr>
          <w:sz w:val="20"/>
        </w:rPr>
        <w:t xml:space="preserve">research training activities that occur in </w:t>
      </w:r>
      <w:r w:rsidR="00E06036">
        <w:rPr>
          <w:sz w:val="20"/>
        </w:rPr>
        <w:t>conjunction with</w:t>
      </w:r>
      <w:r w:rsidR="00FB6518">
        <w:rPr>
          <w:sz w:val="20"/>
        </w:rPr>
        <w:t>,</w:t>
      </w:r>
      <w:r w:rsidR="00E06036">
        <w:rPr>
          <w:sz w:val="20"/>
        </w:rPr>
        <w:t xml:space="preserve"> </w:t>
      </w:r>
      <w:r w:rsidR="00D87886">
        <w:rPr>
          <w:sz w:val="20"/>
        </w:rPr>
        <w:t>and in the same facilities as</w:t>
      </w:r>
      <w:r w:rsidR="00FB6518">
        <w:rPr>
          <w:sz w:val="20"/>
        </w:rPr>
        <w:t>,</w:t>
      </w:r>
      <w:r w:rsidR="00D87886">
        <w:rPr>
          <w:sz w:val="20"/>
        </w:rPr>
        <w:t xml:space="preserve"> </w:t>
      </w:r>
      <w:r w:rsidR="00E06036">
        <w:rPr>
          <w:sz w:val="20"/>
        </w:rPr>
        <w:t xml:space="preserve">the federally funded R&amp;D activities, </w:t>
      </w:r>
      <w:r w:rsidRPr="008C7672">
        <w:rPr>
          <w:sz w:val="20"/>
        </w:rPr>
        <w:t xml:space="preserve">and </w:t>
      </w:r>
      <w:r w:rsidR="006D6BB9" w:rsidRPr="008C7672">
        <w:rPr>
          <w:sz w:val="20"/>
        </w:rPr>
        <w:t>u</w:t>
      </w:r>
      <w:r w:rsidRPr="008C7672">
        <w:rPr>
          <w:iCs/>
          <w:sz w:val="20"/>
        </w:rPr>
        <w:t>niversity research</w:t>
      </w:r>
      <w:r w:rsidRPr="008C7672">
        <w:rPr>
          <w:sz w:val="20"/>
        </w:rPr>
        <w:t xml:space="preserve"> </w:t>
      </w:r>
      <w:r w:rsidR="00877A1F" w:rsidRPr="008C7672">
        <w:rPr>
          <w:sz w:val="20"/>
        </w:rPr>
        <w:t xml:space="preserve">and development that is </w:t>
      </w:r>
      <w:r w:rsidRPr="008C7672">
        <w:rPr>
          <w:sz w:val="20"/>
        </w:rPr>
        <w:t xml:space="preserve">supported by institutional funds. </w:t>
      </w:r>
    </w:p>
    <w:p w14:paraId="4CC22497" w14:textId="77777777" w:rsidR="007552FD" w:rsidRPr="008C7672" w:rsidRDefault="007552FD" w:rsidP="008C7672">
      <w:pPr>
        <w:ind w:left="720" w:right="720" w:hanging="720"/>
        <w:rPr>
          <w:sz w:val="20"/>
        </w:rPr>
      </w:pPr>
    </w:p>
    <w:p w14:paraId="58B76547" w14:textId="37E3BB8B" w:rsidR="007552FD" w:rsidRPr="008C7672" w:rsidRDefault="007552FD" w:rsidP="008C7672">
      <w:pPr>
        <w:ind w:left="720" w:right="720" w:hanging="720"/>
        <w:rPr>
          <w:b/>
          <w:sz w:val="20"/>
        </w:rPr>
      </w:pPr>
      <w:r w:rsidRPr="008C7672">
        <w:rPr>
          <w:sz w:val="20"/>
        </w:rPr>
        <w:tab/>
      </w:r>
      <w:r w:rsidRPr="008C7672">
        <w:rPr>
          <w:b/>
          <w:sz w:val="20"/>
        </w:rPr>
        <w:t xml:space="preserve">Instruction </w:t>
      </w:r>
      <w:r w:rsidRPr="008C7672">
        <w:rPr>
          <w:sz w:val="20"/>
        </w:rPr>
        <w:t>is the teaching and training activities of an institution (except research training</w:t>
      </w:r>
      <w:r w:rsidR="0076735E">
        <w:rPr>
          <w:sz w:val="20"/>
        </w:rPr>
        <w:t xml:space="preserve"> that is part of organized research activities</w:t>
      </w:r>
      <w:r w:rsidRPr="008C7672">
        <w:rPr>
          <w:sz w:val="20"/>
        </w:rPr>
        <w:t>) that is offered for credit or non-credit through any academic department or division of the institution.</w:t>
      </w:r>
      <w:r w:rsidRPr="008C7672">
        <w:rPr>
          <w:b/>
          <w:sz w:val="20"/>
        </w:rPr>
        <w:t xml:space="preserve">  </w:t>
      </w:r>
    </w:p>
    <w:p w14:paraId="0EB54364" w14:textId="77777777" w:rsidR="007552FD" w:rsidRPr="008C7672" w:rsidRDefault="007552FD" w:rsidP="008C7672">
      <w:pPr>
        <w:ind w:left="720" w:right="720" w:hanging="720"/>
        <w:rPr>
          <w:b/>
          <w:sz w:val="20"/>
        </w:rPr>
      </w:pPr>
    </w:p>
    <w:p w14:paraId="5AE70AB3" w14:textId="1B37DC14" w:rsidR="007552FD" w:rsidRPr="008C7672" w:rsidRDefault="007552FD" w:rsidP="008C7672">
      <w:pPr>
        <w:ind w:left="720" w:right="720" w:hanging="720"/>
        <w:rPr>
          <w:sz w:val="20"/>
        </w:rPr>
      </w:pPr>
      <w:r w:rsidRPr="008C7672">
        <w:rPr>
          <w:b/>
          <w:sz w:val="20"/>
        </w:rPr>
        <w:tab/>
        <w:t xml:space="preserve">Other Sponsored Activities </w:t>
      </w:r>
      <w:r w:rsidRPr="008C7672">
        <w:rPr>
          <w:sz w:val="20"/>
        </w:rPr>
        <w:t xml:space="preserve">involve externally funded </w:t>
      </w:r>
      <w:r w:rsidR="00E06036">
        <w:rPr>
          <w:sz w:val="20"/>
        </w:rPr>
        <w:t xml:space="preserve">activities </w:t>
      </w:r>
      <w:r w:rsidRPr="008C7672">
        <w:rPr>
          <w:sz w:val="20"/>
        </w:rPr>
        <w:t xml:space="preserve">other than instruction and </w:t>
      </w:r>
      <w:r w:rsidRPr="008C7672">
        <w:rPr>
          <w:rStyle w:val="hits"/>
          <w:sz w:val="20"/>
        </w:rPr>
        <w:t xml:space="preserve">organized research, such as </w:t>
      </w:r>
      <w:r w:rsidRPr="008C7672">
        <w:rPr>
          <w:sz w:val="20"/>
        </w:rPr>
        <w:t xml:space="preserve">health service projects and community service programs. </w:t>
      </w:r>
    </w:p>
    <w:p w14:paraId="6C9257C8" w14:textId="77777777" w:rsidR="007552FD" w:rsidRDefault="007552FD" w:rsidP="007552FD">
      <w:pPr>
        <w:ind w:left="720" w:hanging="720"/>
        <w:rPr>
          <w:b/>
        </w:rPr>
      </w:pPr>
    </w:p>
    <w:p w14:paraId="1FE50D9A" w14:textId="574BA6F6" w:rsidR="007552FD" w:rsidRDefault="00EC577E" w:rsidP="007552FD">
      <w:r>
        <w:tab/>
      </w:r>
      <w:r w:rsidR="007552FD">
        <w:t>ECU's negotiated F&amp;A rate agreement recognizes that federally funded research, instruction, and service activities may occur either on-campus or off-campus in adjacent or remote location</w:t>
      </w:r>
      <w:r w:rsidR="008C7672">
        <w:t>s</w:t>
      </w:r>
      <w:r w:rsidR="007552FD">
        <w:t xml:space="preserve"> or a combination of locations</w:t>
      </w:r>
      <w:r w:rsidR="008C7672">
        <w:t>,</w:t>
      </w:r>
      <w:r w:rsidR="007552FD">
        <w:t xml:space="preserve"> </w:t>
      </w:r>
      <w:r w:rsidR="008C7672">
        <w:t xml:space="preserve">and that the University's entitlement to recovery of overhead costs varies depending on where the majority of the funded activities take place.  </w:t>
      </w:r>
      <w:r w:rsidR="007552FD">
        <w:t xml:space="preserve">The following definitions should be </w:t>
      </w:r>
      <w:r w:rsidR="008C7672">
        <w:t xml:space="preserve">used </w:t>
      </w:r>
      <w:r w:rsidR="007552FD">
        <w:t xml:space="preserve">to assure accurate application of </w:t>
      </w:r>
      <w:r w:rsidR="0076735E">
        <w:t xml:space="preserve">off-campus </w:t>
      </w:r>
      <w:r w:rsidR="007552FD">
        <w:t xml:space="preserve">F&amp;A rates to federally funded projects, including subawards made to ECU by prime recipients of federal grants, contracts, and cooperative agreements.  </w:t>
      </w:r>
    </w:p>
    <w:p w14:paraId="4F028EC5" w14:textId="77777777" w:rsidR="007552FD" w:rsidRPr="000E7F95" w:rsidRDefault="007552FD" w:rsidP="000E7F95">
      <w:pPr>
        <w:ind w:left="720" w:right="720" w:hanging="720"/>
      </w:pPr>
    </w:p>
    <w:p w14:paraId="3F01F047" w14:textId="3F8499E5" w:rsidR="005E2F3D" w:rsidRPr="008C7672" w:rsidRDefault="006F3E1B" w:rsidP="000E7F95">
      <w:pPr>
        <w:ind w:left="720" w:right="720" w:hanging="720"/>
        <w:rPr>
          <w:sz w:val="20"/>
        </w:rPr>
      </w:pPr>
      <w:r>
        <w:tab/>
      </w:r>
      <w:r w:rsidR="005E2F3D" w:rsidRPr="008C7672">
        <w:rPr>
          <w:b/>
          <w:sz w:val="20"/>
        </w:rPr>
        <w:t>Off-Campus</w:t>
      </w:r>
      <w:r w:rsidR="000E7F95" w:rsidRPr="008C7672">
        <w:rPr>
          <w:b/>
          <w:sz w:val="20"/>
        </w:rPr>
        <w:t xml:space="preserve"> </w:t>
      </w:r>
      <w:r w:rsidR="000E7F95" w:rsidRPr="008C7672">
        <w:rPr>
          <w:sz w:val="20"/>
        </w:rPr>
        <w:t>means</w:t>
      </w:r>
      <w:r w:rsidR="00E957F5" w:rsidRPr="008C7672">
        <w:rPr>
          <w:sz w:val="20"/>
        </w:rPr>
        <w:t xml:space="preserve"> project activities take place in a f</w:t>
      </w:r>
      <w:r w:rsidR="005E2F3D" w:rsidRPr="008C7672">
        <w:rPr>
          <w:sz w:val="20"/>
        </w:rPr>
        <w:t>acilit</w:t>
      </w:r>
      <w:r w:rsidR="000E7F95" w:rsidRPr="008C7672">
        <w:rPr>
          <w:sz w:val="20"/>
        </w:rPr>
        <w:t xml:space="preserve">y </w:t>
      </w:r>
      <w:r w:rsidR="00E957F5" w:rsidRPr="008C7672">
        <w:rPr>
          <w:sz w:val="20"/>
        </w:rPr>
        <w:t xml:space="preserve">that </w:t>
      </w:r>
      <w:r w:rsidR="000E7F95" w:rsidRPr="008C7672">
        <w:rPr>
          <w:sz w:val="20"/>
        </w:rPr>
        <w:t xml:space="preserve">is </w:t>
      </w:r>
      <w:r w:rsidR="005E2F3D" w:rsidRPr="008C7672">
        <w:rPr>
          <w:sz w:val="20"/>
        </w:rPr>
        <w:t xml:space="preserve">not owned by </w:t>
      </w:r>
      <w:r w:rsidR="004233CC">
        <w:rPr>
          <w:sz w:val="20"/>
        </w:rPr>
        <w:t>ECU</w:t>
      </w:r>
      <w:r w:rsidR="005E2F3D" w:rsidRPr="008C7672">
        <w:rPr>
          <w:sz w:val="20"/>
        </w:rPr>
        <w:t xml:space="preserve"> and </w:t>
      </w:r>
      <w:r w:rsidR="000E7F95" w:rsidRPr="008C7672">
        <w:rPr>
          <w:sz w:val="20"/>
        </w:rPr>
        <w:t xml:space="preserve">for </w:t>
      </w:r>
      <w:r w:rsidR="005E2F3D" w:rsidRPr="008C7672">
        <w:rPr>
          <w:sz w:val="20"/>
        </w:rPr>
        <w:t>which rent is directly</w:t>
      </w:r>
      <w:r w:rsidRPr="008C7672">
        <w:rPr>
          <w:sz w:val="20"/>
        </w:rPr>
        <w:t xml:space="preserve"> allocated to the project</w:t>
      </w:r>
      <w:r w:rsidR="000E7F95" w:rsidRPr="008C7672">
        <w:rPr>
          <w:sz w:val="20"/>
        </w:rPr>
        <w:t xml:space="preserve"> as a direct cost</w:t>
      </w:r>
      <w:r w:rsidR="005D0B59" w:rsidRPr="008C7672">
        <w:rPr>
          <w:sz w:val="20"/>
        </w:rPr>
        <w:t>.</w:t>
      </w:r>
    </w:p>
    <w:p w14:paraId="486B9881" w14:textId="77777777" w:rsidR="006F3E1B" w:rsidRPr="008C7672" w:rsidRDefault="006F3E1B" w:rsidP="000E7F95">
      <w:pPr>
        <w:ind w:left="720" w:right="720" w:hanging="720"/>
        <w:rPr>
          <w:sz w:val="20"/>
        </w:rPr>
      </w:pPr>
      <w:r w:rsidRPr="008C7672">
        <w:rPr>
          <w:sz w:val="20"/>
        </w:rPr>
        <w:tab/>
      </w:r>
    </w:p>
    <w:p w14:paraId="62C655FE" w14:textId="19B4A48E" w:rsidR="006F3E1B" w:rsidRPr="008C7672" w:rsidRDefault="006F3E1B" w:rsidP="00D87886">
      <w:pPr>
        <w:ind w:left="1080" w:right="1080" w:hanging="1080"/>
        <w:rPr>
          <w:sz w:val="20"/>
        </w:rPr>
      </w:pPr>
      <w:r w:rsidRPr="008C7672">
        <w:rPr>
          <w:sz w:val="20"/>
        </w:rPr>
        <w:tab/>
      </w:r>
      <w:r w:rsidR="000E7F95" w:rsidRPr="008C7672">
        <w:rPr>
          <w:b/>
          <w:sz w:val="20"/>
        </w:rPr>
        <w:t>Adjacent</w:t>
      </w:r>
      <w:r w:rsidRPr="008C7672">
        <w:rPr>
          <w:b/>
          <w:sz w:val="20"/>
        </w:rPr>
        <w:t xml:space="preserve"> </w:t>
      </w:r>
      <w:r w:rsidR="000E7F95" w:rsidRPr="008C7672">
        <w:rPr>
          <w:sz w:val="20"/>
        </w:rPr>
        <w:t xml:space="preserve">means </w:t>
      </w:r>
      <w:r w:rsidR="00695683">
        <w:rPr>
          <w:sz w:val="20"/>
        </w:rPr>
        <w:t xml:space="preserve">that </w:t>
      </w:r>
      <w:r w:rsidR="00E957F5" w:rsidRPr="008C7672">
        <w:rPr>
          <w:sz w:val="20"/>
        </w:rPr>
        <w:t xml:space="preserve">the location of </w:t>
      </w:r>
      <w:r w:rsidR="004233CC">
        <w:rPr>
          <w:sz w:val="20"/>
        </w:rPr>
        <w:t>the off-campus facility at</w:t>
      </w:r>
      <w:r w:rsidR="00E957F5" w:rsidRPr="008C7672">
        <w:rPr>
          <w:sz w:val="20"/>
        </w:rPr>
        <w:t xml:space="preserve"> which project activities take place is </w:t>
      </w:r>
      <w:proofErr w:type="gramStart"/>
      <w:r w:rsidR="00E957F5" w:rsidRPr="008C7672">
        <w:rPr>
          <w:sz w:val="20"/>
        </w:rPr>
        <w:t>within</w:t>
      </w:r>
      <w:proofErr w:type="gramEnd"/>
      <w:r w:rsidR="00E957F5" w:rsidRPr="008C7672">
        <w:rPr>
          <w:sz w:val="20"/>
        </w:rPr>
        <w:t xml:space="preserve"> commuting distance </w:t>
      </w:r>
      <w:r w:rsidR="0076735E">
        <w:rPr>
          <w:sz w:val="20"/>
        </w:rPr>
        <w:t>of the ECU East Campus (</w:t>
      </w:r>
      <w:r w:rsidR="00695683">
        <w:rPr>
          <w:sz w:val="20"/>
        </w:rPr>
        <w:t xml:space="preserve">within 50 miles </w:t>
      </w:r>
      <w:r w:rsidR="0076735E">
        <w:rPr>
          <w:sz w:val="20"/>
        </w:rPr>
        <w:t xml:space="preserve">and/or </w:t>
      </w:r>
      <w:r w:rsidR="00695683">
        <w:rPr>
          <w:sz w:val="20"/>
        </w:rPr>
        <w:t>within Pitt County</w:t>
      </w:r>
      <w:r w:rsidR="00E957F5" w:rsidRPr="008C7672">
        <w:rPr>
          <w:sz w:val="20"/>
        </w:rPr>
        <w:t xml:space="preserve">).  </w:t>
      </w:r>
    </w:p>
    <w:p w14:paraId="6DDDD5E6" w14:textId="77777777" w:rsidR="00E957F5" w:rsidRPr="008C7672" w:rsidRDefault="00E957F5" w:rsidP="00D87886">
      <w:pPr>
        <w:ind w:left="720" w:right="1080" w:hanging="720"/>
        <w:rPr>
          <w:sz w:val="20"/>
        </w:rPr>
      </w:pPr>
    </w:p>
    <w:p w14:paraId="7263D695" w14:textId="3DA7B572" w:rsidR="006F3E1B" w:rsidRPr="008C7672" w:rsidRDefault="006F3E1B" w:rsidP="00D87886">
      <w:pPr>
        <w:ind w:left="1080" w:right="1080" w:hanging="1080"/>
        <w:rPr>
          <w:sz w:val="20"/>
        </w:rPr>
      </w:pPr>
      <w:r w:rsidRPr="008C7672">
        <w:rPr>
          <w:sz w:val="20"/>
        </w:rPr>
        <w:tab/>
      </w:r>
      <w:r w:rsidRPr="008C7672">
        <w:rPr>
          <w:b/>
          <w:sz w:val="20"/>
        </w:rPr>
        <w:t>Remote</w:t>
      </w:r>
      <w:r w:rsidR="000E7F95" w:rsidRPr="008C7672">
        <w:rPr>
          <w:b/>
          <w:sz w:val="20"/>
        </w:rPr>
        <w:t xml:space="preserve"> </w:t>
      </w:r>
      <w:r w:rsidR="00E957F5" w:rsidRPr="008C7672">
        <w:rPr>
          <w:sz w:val="20"/>
        </w:rPr>
        <w:t xml:space="preserve">means </w:t>
      </w:r>
      <w:r w:rsidR="00695683">
        <w:rPr>
          <w:sz w:val="20"/>
        </w:rPr>
        <w:t xml:space="preserve">that </w:t>
      </w:r>
      <w:r w:rsidR="00E957F5" w:rsidRPr="008C7672">
        <w:rPr>
          <w:sz w:val="20"/>
        </w:rPr>
        <w:t xml:space="preserve">the location of </w:t>
      </w:r>
      <w:r w:rsidR="004233CC">
        <w:rPr>
          <w:sz w:val="20"/>
        </w:rPr>
        <w:t>the off-campus facility at</w:t>
      </w:r>
      <w:r w:rsidR="00E957F5" w:rsidRPr="008C7672">
        <w:rPr>
          <w:sz w:val="20"/>
        </w:rPr>
        <w:t xml:space="preserve"> which project activities take place is beyond commuting distance </w:t>
      </w:r>
      <w:r w:rsidR="0076735E">
        <w:rPr>
          <w:sz w:val="20"/>
        </w:rPr>
        <w:t>of the ECU East Campus (</w:t>
      </w:r>
      <w:r w:rsidR="00695683">
        <w:rPr>
          <w:sz w:val="20"/>
        </w:rPr>
        <w:t xml:space="preserve">beyond 50 miles </w:t>
      </w:r>
      <w:r w:rsidR="0076735E">
        <w:rPr>
          <w:sz w:val="20"/>
        </w:rPr>
        <w:t xml:space="preserve">and </w:t>
      </w:r>
      <w:r w:rsidR="00695683">
        <w:rPr>
          <w:sz w:val="20"/>
        </w:rPr>
        <w:t>outside of Pitt County</w:t>
      </w:r>
      <w:r w:rsidR="00E957F5" w:rsidRPr="008C7672">
        <w:rPr>
          <w:sz w:val="20"/>
        </w:rPr>
        <w:t xml:space="preserve">).  </w:t>
      </w:r>
      <w:r w:rsidR="005D0B59" w:rsidRPr="008C7672">
        <w:rPr>
          <w:sz w:val="20"/>
        </w:rPr>
        <w:t xml:space="preserve">  </w:t>
      </w:r>
    </w:p>
    <w:p w14:paraId="7B2C000C" w14:textId="77777777" w:rsidR="006F3E1B" w:rsidRDefault="006F3E1B" w:rsidP="00D87886">
      <w:pPr>
        <w:ind w:right="1080"/>
      </w:pPr>
    </w:p>
    <w:p w14:paraId="620AB82E" w14:textId="0C511FA9" w:rsidR="006F3E1B" w:rsidRDefault="00EC577E" w:rsidP="00951D21">
      <w:r>
        <w:tab/>
      </w:r>
      <w:r w:rsidR="008142BB">
        <w:t xml:space="preserve">Different </w:t>
      </w:r>
      <w:r w:rsidR="0078084F">
        <w:t>F&amp;A r</w:t>
      </w:r>
      <w:r w:rsidR="006F3E1B">
        <w:t xml:space="preserve">ates are specified </w:t>
      </w:r>
      <w:r w:rsidR="006D6BB9">
        <w:t xml:space="preserve">in the </w:t>
      </w:r>
      <w:r w:rsidR="00C3302A">
        <w:t>r</w:t>
      </w:r>
      <w:r w:rsidR="006D6BB9">
        <w:t xml:space="preserve">ate </w:t>
      </w:r>
      <w:r w:rsidR="00C3302A">
        <w:t>a</w:t>
      </w:r>
      <w:r w:rsidR="006D6BB9">
        <w:t xml:space="preserve">greement </w:t>
      </w:r>
      <w:r w:rsidR="006F3E1B">
        <w:t xml:space="preserve">for </w:t>
      </w:r>
      <w:r w:rsidR="005D0B59">
        <w:t>activities that occur o</w:t>
      </w:r>
      <w:r w:rsidR="006F3E1B">
        <w:t>n-</w:t>
      </w:r>
      <w:r w:rsidR="005D0B59">
        <w:t>c</w:t>
      </w:r>
      <w:r w:rsidR="006F3E1B">
        <w:t>ampus</w:t>
      </w:r>
      <w:r w:rsidR="00951D21">
        <w:t xml:space="preserve">, </w:t>
      </w:r>
      <w:r w:rsidR="005D0B59">
        <w:t>o</w:t>
      </w:r>
      <w:r w:rsidR="006F3E1B">
        <w:t>ff-</w:t>
      </w:r>
      <w:r w:rsidR="005D0B59">
        <w:t>c</w:t>
      </w:r>
      <w:r w:rsidR="006F3E1B">
        <w:t xml:space="preserve">ampus </w:t>
      </w:r>
      <w:r w:rsidR="005D0B59">
        <w:t>in a</w:t>
      </w:r>
      <w:r w:rsidR="00951D21">
        <w:t>n a</w:t>
      </w:r>
      <w:r w:rsidR="006F3E1B">
        <w:t xml:space="preserve">djacent </w:t>
      </w:r>
      <w:r w:rsidR="00951D21">
        <w:t xml:space="preserve">location, and off-campus </w:t>
      </w:r>
      <w:r w:rsidR="00456EDE">
        <w:t xml:space="preserve">in a remote location.  There is a significant difference between the rates for on-campus and off-campus </w:t>
      </w:r>
      <w:r w:rsidR="00456EDE" w:rsidRPr="00695683">
        <w:t xml:space="preserve">activities.  This differential represents the overhead costs of campus facilities, equipment, maintenance, utilities, communications and IT systems, and library operations that are available to the </w:t>
      </w:r>
      <w:r w:rsidR="00695683" w:rsidRPr="00695683">
        <w:t>faculty investigator</w:t>
      </w:r>
      <w:r w:rsidR="00D11E39">
        <w:t>/project director</w:t>
      </w:r>
      <w:r w:rsidR="00695683" w:rsidRPr="00695683">
        <w:t xml:space="preserve"> and may be utilized in the c</w:t>
      </w:r>
      <w:r w:rsidR="00456EDE" w:rsidRPr="00695683">
        <w:t xml:space="preserve">onduct of the </w:t>
      </w:r>
      <w:r w:rsidR="00695683" w:rsidRPr="00695683">
        <w:t xml:space="preserve">sponsored </w:t>
      </w:r>
      <w:r w:rsidR="008142BB" w:rsidRPr="00695683">
        <w:t>project</w:t>
      </w:r>
      <w:r w:rsidR="00456EDE" w:rsidRPr="00695683">
        <w:t>.</w:t>
      </w:r>
      <w:r w:rsidR="00456EDE">
        <w:t xml:space="preserve">    </w:t>
      </w:r>
      <w:r w:rsidR="006F3E1B">
        <w:t xml:space="preserve">  </w:t>
      </w:r>
    </w:p>
    <w:p w14:paraId="5048A53C" w14:textId="77777777" w:rsidR="005E2F3D" w:rsidRDefault="005E2F3D"/>
    <w:p w14:paraId="3A202A47" w14:textId="7F16C3E4" w:rsidR="008C7672" w:rsidRPr="00845B2D" w:rsidRDefault="00EC577E" w:rsidP="008C7672">
      <w:r>
        <w:lastRenderedPageBreak/>
        <w:tab/>
      </w:r>
      <w:r w:rsidR="006D6BB9">
        <w:t>T</w:t>
      </w:r>
      <w:r w:rsidR="005E2F3D">
        <w:t>he off-campus rate</w:t>
      </w:r>
      <w:r w:rsidR="006F3E1B">
        <w:t>s</w:t>
      </w:r>
      <w:r w:rsidR="005E2F3D">
        <w:t xml:space="preserve"> </w:t>
      </w:r>
      <w:r w:rsidR="00C3302A">
        <w:t xml:space="preserve">may </w:t>
      </w:r>
      <w:r w:rsidR="003837F8">
        <w:t xml:space="preserve">be applied </w:t>
      </w:r>
      <w:r w:rsidR="005D0B59">
        <w:t xml:space="preserve">for </w:t>
      </w:r>
      <w:r w:rsidR="00877A1F">
        <w:t>federally</w:t>
      </w:r>
      <w:r w:rsidR="00456EDE">
        <w:t xml:space="preserve"> </w:t>
      </w:r>
      <w:r w:rsidR="00D87886">
        <w:t xml:space="preserve">sponsored grant, contract, or cooperative agreement activities </w:t>
      </w:r>
      <w:r w:rsidR="00F27D4D" w:rsidRPr="00D87886">
        <w:rPr>
          <w:b/>
        </w:rPr>
        <w:t>only</w:t>
      </w:r>
      <w:r w:rsidR="00F27D4D" w:rsidRPr="006D6BB9">
        <w:rPr>
          <w:b/>
        </w:rPr>
        <w:t xml:space="preserve"> </w:t>
      </w:r>
      <w:r w:rsidR="005E2F3D" w:rsidRPr="006D6BB9">
        <w:rPr>
          <w:b/>
        </w:rPr>
        <w:t xml:space="preserve">when </w:t>
      </w:r>
      <w:r w:rsidR="002C1F7E">
        <w:rPr>
          <w:b/>
        </w:rPr>
        <w:t xml:space="preserve">the project activities occur in </w:t>
      </w:r>
      <w:r w:rsidR="005E2F3D" w:rsidRPr="006D6BB9">
        <w:rPr>
          <w:b/>
        </w:rPr>
        <w:t xml:space="preserve">facilities </w:t>
      </w:r>
      <w:r w:rsidR="002C1F7E">
        <w:rPr>
          <w:b/>
        </w:rPr>
        <w:t xml:space="preserve">not owned by ECU </w:t>
      </w:r>
      <w:r w:rsidR="002C1F7E" w:rsidRPr="00D87886">
        <w:rPr>
          <w:b/>
          <w:i/>
        </w:rPr>
        <w:t>and</w:t>
      </w:r>
      <w:r w:rsidR="002C1F7E">
        <w:rPr>
          <w:b/>
        </w:rPr>
        <w:t xml:space="preserve"> </w:t>
      </w:r>
      <w:r w:rsidR="00E54E2D">
        <w:rPr>
          <w:b/>
        </w:rPr>
        <w:t xml:space="preserve">when rent for those facilities is treated as a </w:t>
      </w:r>
      <w:r w:rsidR="005E2F3D" w:rsidRPr="006D6BB9">
        <w:rPr>
          <w:b/>
        </w:rPr>
        <w:t xml:space="preserve">direct cost </w:t>
      </w:r>
      <w:r w:rsidR="00B01839" w:rsidRPr="006D6BB9">
        <w:rPr>
          <w:b/>
        </w:rPr>
        <w:t xml:space="preserve">in the </w:t>
      </w:r>
      <w:r w:rsidR="005E2F3D" w:rsidRPr="006D6BB9">
        <w:rPr>
          <w:b/>
        </w:rPr>
        <w:t>project budget</w:t>
      </w:r>
      <w:r w:rsidR="00F27D4D" w:rsidRPr="006D6BB9">
        <w:rPr>
          <w:b/>
        </w:rPr>
        <w:t xml:space="preserve"> and reimbursed by the sponsor</w:t>
      </w:r>
      <w:r w:rsidR="00F27D4D">
        <w:t xml:space="preserve">.  </w:t>
      </w:r>
      <w:r w:rsidR="0013211C">
        <w:t xml:space="preserve">Additionally, the off-campus rate only applies </w:t>
      </w:r>
      <w:r w:rsidR="0013211C" w:rsidRPr="00F66819">
        <w:rPr>
          <w:b/>
        </w:rPr>
        <w:t xml:space="preserve">if </w:t>
      </w:r>
      <w:r w:rsidR="00456EDE" w:rsidRPr="00F66819">
        <w:rPr>
          <w:b/>
        </w:rPr>
        <w:t xml:space="preserve">more than 50% of the project </w:t>
      </w:r>
      <w:r w:rsidR="00695683" w:rsidRPr="00F66819">
        <w:rPr>
          <w:b/>
        </w:rPr>
        <w:t xml:space="preserve">activities are </w:t>
      </w:r>
      <w:r w:rsidR="00456EDE" w:rsidRPr="00F66819">
        <w:rPr>
          <w:b/>
        </w:rPr>
        <w:t xml:space="preserve">performed in </w:t>
      </w:r>
      <w:r w:rsidR="00F66819" w:rsidRPr="00F66819">
        <w:rPr>
          <w:b/>
        </w:rPr>
        <w:t xml:space="preserve">or out of </w:t>
      </w:r>
      <w:r w:rsidR="00456EDE" w:rsidRPr="00F66819">
        <w:rPr>
          <w:b/>
        </w:rPr>
        <w:t>such rented facilities</w:t>
      </w:r>
      <w:r w:rsidR="0013211C">
        <w:t xml:space="preserve">.  </w:t>
      </w:r>
      <w:r w:rsidR="00456EDE">
        <w:t xml:space="preserve">If 50% or less of the project </w:t>
      </w:r>
      <w:r w:rsidR="00695683">
        <w:t xml:space="preserve">activities </w:t>
      </w:r>
      <w:r w:rsidR="008C7672">
        <w:t xml:space="preserve">is performed in </w:t>
      </w:r>
      <w:r w:rsidR="00456EDE">
        <w:t xml:space="preserve">such rented facilities, the on-campus rate </w:t>
      </w:r>
      <w:r w:rsidR="00D11E39">
        <w:t>prevails</w:t>
      </w:r>
      <w:r w:rsidR="0013211C">
        <w:t xml:space="preserve">.  </w:t>
      </w:r>
      <w:r w:rsidR="00260EA9">
        <w:t xml:space="preserve">The rate agreement prohibits ECU from charging more than one F&amp;A rate on the same award, regardless of the number of project locations. </w:t>
      </w:r>
      <w:r w:rsidR="00260EA9">
        <w:t xml:space="preserve"> </w:t>
      </w:r>
      <w:r w:rsidR="0013211C">
        <w:t xml:space="preserve">In </w:t>
      </w:r>
      <w:r w:rsidR="00260EA9">
        <w:t xml:space="preserve">all cases, </w:t>
      </w:r>
      <w:r w:rsidR="0013211C">
        <w:t xml:space="preserve">rental costs </w:t>
      </w:r>
      <w:r w:rsidR="00260EA9">
        <w:t xml:space="preserve">charged as direct costs </w:t>
      </w:r>
      <w:r w:rsidR="0013211C">
        <w:t xml:space="preserve">are </w:t>
      </w:r>
      <w:r w:rsidR="00D11E39">
        <w:t xml:space="preserve">excluded from the base to which the </w:t>
      </w:r>
      <w:r w:rsidR="0076735E">
        <w:t>F</w:t>
      </w:r>
      <w:r w:rsidR="00D11E39">
        <w:t xml:space="preserve">&amp;A rate is applied.  </w:t>
      </w:r>
    </w:p>
    <w:p w14:paraId="7814ED26" w14:textId="77777777" w:rsidR="006D6BB9" w:rsidRDefault="006D6BB9" w:rsidP="00456EDE"/>
    <w:p w14:paraId="5B48E3A4" w14:textId="7D90AD95" w:rsidR="00555E35" w:rsidRDefault="00EC577E">
      <w:r>
        <w:tab/>
      </w:r>
      <w:r w:rsidR="0093462D">
        <w:t>Routine f</w:t>
      </w:r>
      <w:r w:rsidR="00F27D4D">
        <w:t>ield</w:t>
      </w:r>
      <w:r w:rsidR="00456EDE">
        <w:t xml:space="preserve"> work, such as </w:t>
      </w:r>
      <w:r w:rsidR="0093462D">
        <w:t>d</w:t>
      </w:r>
      <w:r w:rsidR="00456EDE">
        <w:t xml:space="preserve">ata and sample collection </w:t>
      </w:r>
      <w:r w:rsidR="0093462D">
        <w:t xml:space="preserve">for environmental research, </w:t>
      </w:r>
      <w:r w:rsidR="00456EDE">
        <w:t>collection of observational data in local public schools</w:t>
      </w:r>
      <w:r w:rsidR="0093462D">
        <w:t xml:space="preserve"> for educational research, or manuscript review at an out-of-state library for historical research, </w:t>
      </w:r>
      <w:r w:rsidR="00456EDE">
        <w:t>does not constitute off-campus research</w:t>
      </w:r>
      <w:r w:rsidR="008142BB">
        <w:t xml:space="preserve">.  </w:t>
      </w:r>
      <w:r w:rsidR="00260EA9">
        <w:t xml:space="preserve">Likewise, short-term </w:t>
      </w:r>
      <w:r w:rsidR="00F66819">
        <w:t xml:space="preserve">rental of space in the community for </w:t>
      </w:r>
      <w:r w:rsidR="00260EA9">
        <w:t xml:space="preserve">delivery of project services or activities do not qualify a project for the off-campus F&amp;A rate unless facility rental costs charged to the project are substantial.  In these cases, project personnel </w:t>
      </w:r>
      <w:r w:rsidR="008E5804">
        <w:t xml:space="preserve">typically </w:t>
      </w:r>
      <w:r w:rsidR="00260EA9">
        <w:t xml:space="preserve">retain office space on-campus and access to </w:t>
      </w:r>
      <w:r w:rsidR="0093462D">
        <w:t xml:space="preserve">university </w:t>
      </w:r>
      <w:r w:rsidR="006D6BB9">
        <w:t xml:space="preserve">infrastructure and </w:t>
      </w:r>
      <w:r w:rsidR="0093462D">
        <w:t xml:space="preserve">resources </w:t>
      </w:r>
      <w:r w:rsidR="00260EA9">
        <w:t xml:space="preserve">from which they develop their projects, </w:t>
      </w:r>
      <w:r w:rsidR="00D36391">
        <w:t xml:space="preserve">conduct experiments and </w:t>
      </w:r>
      <w:r w:rsidR="0093462D">
        <w:t>analyz</w:t>
      </w:r>
      <w:r w:rsidR="00260EA9">
        <w:t>e</w:t>
      </w:r>
      <w:r w:rsidR="006D6BB9">
        <w:t xml:space="preserve"> </w:t>
      </w:r>
      <w:r w:rsidR="0093462D">
        <w:t>samples and data, and prepar</w:t>
      </w:r>
      <w:r w:rsidR="00D36391">
        <w:t>e</w:t>
      </w:r>
      <w:r w:rsidR="0093462D">
        <w:t xml:space="preserve"> </w:t>
      </w:r>
      <w:r w:rsidR="006D6BB9">
        <w:t xml:space="preserve">reports and </w:t>
      </w:r>
      <w:r w:rsidR="008142BB">
        <w:t>manuscripts</w:t>
      </w:r>
      <w:r>
        <w:t>.  Significant use of these on-campus resources likely entitle</w:t>
      </w:r>
      <w:r w:rsidR="00D36391">
        <w:t>s</w:t>
      </w:r>
      <w:r>
        <w:t xml:space="preserve"> t</w:t>
      </w:r>
      <w:r w:rsidR="008142BB">
        <w:t xml:space="preserve">he University to collect F&amp;A to cover </w:t>
      </w:r>
      <w:r w:rsidR="008142BB" w:rsidRPr="00EA0BCE">
        <w:t>facilities costs.</w:t>
      </w:r>
      <w:r w:rsidR="00107074">
        <w:t xml:space="preserve">  </w:t>
      </w:r>
    </w:p>
    <w:p w14:paraId="791DB56A" w14:textId="77777777" w:rsidR="00EC577E" w:rsidRDefault="00EC577E"/>
    <w:p w14:paraId="61CE0AD9" w14:textId="5B49E63E" w:rsidR="00555E35" w:rsidRDefault="00EC577E">
      <w:r>
        <w:rPr>
          <w:noProof/>
        </w:rPr>
        <mc:AlternateContent>
          <mc:Choice Requires="wps">
            <w:drawing>
              <wp:anchor distT="0" distB="0" distL="114300" distR="114300" simplePos="0" relativeHeight="251660288" behindDoc="0" locked="0" layoutInCell="1" allowOverlap="1" wp14:anchorId="3D12C6BE" wp14:editId="0A98C362">
                <wp:simplePos x="0" y="0"/>
                <wp:positionH relativeFrom="margin">
                  <wp:align>right</wp:align>
                </wp:positionH>
                <wp:positionV relativeFrom="paragraph">
                  <wp:posOffset>46990</wp:posOffset>
                </wp:positionV>
                <wp:extent cx="6477000" cy="4343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47700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F9693" w14:textId="23205306" w:rsidR="00EC577E" w:rsidRDefault="00EC577E">
                            <w:r w:rsidRPr="00555E35">
                              <w:rPr>
                                <w:b/>
                              </w:rPr>
                              <w:t xml:space="preserve">Special Note:  Although geographically separate, the Coastal Studies Institute (CSI) facilities are designated as on-campus for F&amp;A rate application purposes.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2C6BE" id="Text Box 2" o:spid="_x0000_s1027" type="#_x0000_t202" style="position:absolute;margin-left:458.8pt;margin-top:3.7pt;width:510pt;height:34.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" fillcolor="white [3201]" strokeweight=".5pt">
                <v:textbox>
                  <w:txbxContent>
                    <w:p w14:paraId="029F9693" w14:textId="23205306" w:rsidR="00EC577E" w:rsidRDefault="00EC577E">
                      <w:r w:rsidRPr="00555E35">
                        <w:rPr>
                          <w:b/>
                        </w:rPr>
                        <w:t xml:space="preserve">Special Note:  Although geographically separate, the Coastal Studies Institute (CSI) facilities are designated as on-campus for F&amp;A rate application purposes.       </w:t>
                      </w:r>
                    </w:p>
                  </w:txbxContent>
                </v:textbox>
                <w10:wrap anchorx="margin"/>
              </v:shape>
            </w:pict>
          </mc:Fallback>
        </mc:AlternateContent>
      </w:r>
    </w:p>
    <w:p w14:paraId="4CF313CC" w14:textId="77777777" w:rsidR="00EC577E" w:rsidRDefault="00EC577E">
      <w:pPr>
        <w:rPr>
          <w:b/>
        </w:rPr>
      </w:pPr>
    </w:p>
    <w:p w14:paraId="244B51AD" w14:textId="77777777" w:rsidR="00EC577E" w:rsidRDefault="00EC577E">
      <w:pPr>
        <w:rPr>
          <w:b/>
        </w:rPr>
      </w:pPr>
    </w:p>
    <w:p w14:paraId="0F71A9D3" w14:textId="77777777" w:rsidR="007552FD" w:rsidRPr="00EA0BCE" w:rsidRDefault="007552FD"/>
    <w:p w14:paraId="4F8C3E04" w14:textId="32BD5537" w:rsidR="008142BB" w:rsidRPr="00EA0BCE" w:rsidRDefault="008142BB" w:rsidP="008142BB">
      <w:pPr>
        <w:pStyle w:val="Default"/>
        <w:rPr>
          <w:rFonts w:asciiTheme="minorHAnsi" w:hAnsiTheme="minorHAnsi"/>
          <w:sz w:val="22"/>
        </w:rPr>
      </w:pPr>
      <w:r w:rsidRPr="00EA0BCE">
        <w:rPr>
          <w:rFonts w:asciiTheme="minorHAnsi" w:hAnsiTheme="minorHAnsi"/>
          <w:sz w:val="22"/>
        </w:rPr>
        <w:tab/>
        <w:t>Although F&amp;A rates are federally negotiated, ECU applies these rates to all sponsored activity</w:t>
      </w:r>
      <w:r w:rsidR="00496E6A">
        <w:rPr>
          <w:rFonts w:asciiTheme="minorHAnsi" w:hAnsiTheme="minorHAnsi"/>
          <w:sz w:val="22"/>
        </w:rPr>
        <w:t>, regardless of sponsor type</w:t>
      </w:r>
      <w:r w:rsidRPr="00EA0BCE">
        <w:rPr>
          <w:rFonts w:asciiTheme="minorHAnsi" w:hAnsiTheme="minorHAnsi"/>
          <w:sz w:val="22"/>
        </w:rPr>
        <w:t xml:space="preserve">.  </w:t>
      </w:r>
      <w:r w:rsidR="00496E6A">
        <w:rPr>
          <w:rFonts w:asciiTheme="minorHAnsi" w:hAnsiTheme="minorHAnsi"/>
          <w:sz w:val="22"/>
        </w:rPr>
        <w:t xml:space="preserve">Thus, the </w:t>
      </w:r>
      <w:r w:rsidRPr="00EA0BCE">
        <w:rPr>
          <w:rFonts w:asciiTheme="minorHAnsi" w:hAnsiTheme="minorHAnsi"/>
          <w:sz w:val="22"/>
        </w:rPr>
        <w:t>appropriate federally negotiated F&amp;A rate should be applied to all sponsored projects</w:t>
      </w:r>
      <w:r w:rsidR="00EA0BCE">
        <w:rPr>
          <w:rFonts w:asciiTheme="minorHAnsi" w:hAnsiTheme="minorHAnsi"/>
          <w:sz w:val="22"/>
        </w:rPr>
        <w:t xml:space="preserve"> based on </w:t>
      </w:r>
      <w:r w:rsidR="00496E6A">
        <w:rPr>
          <w:rFonts w:asciiTheme="minorHAnsi" w:hAnsiTheme="minorHAnsi"/>
          <w:sz w:val="22"/>
        </w:rPr>
        <w:t xml:space="preserve">performance location </w:t>
      </w:r>
      <w:r w:rsidRPr="00EA0BCE">
        <w:rPr>
          <w:rFonts w:asciiTheme="minorHAnsi" w:hAnsiTheme="minorHAnsi"/>
          <w:sz w:val="22"/>
        </w:rPr>
        <w:t xml:space="preserve">unless the sponsor has a published policy that limits F&amp;A </w:t>
      </w:r>
      <w:r w:rsidRPr="00EA0BCE">
        <w:rPr>
          <w:rFonts w:asciiTheme="minorHAnsi" w:hAnsiTheme="minorHAnsi"/>
          <w:sz w:val="22"/>
          <w:szCs w:val="22"/>
        </w:rPr>
        <w:t>recovery (e.g., the 8% training limit applied by some agencies).  In</w:t>
      </w:r>
      <w:r w:rsidRPr="00EA0BCE">
        <w:rPr>
          <w:rFonts w:asciiTheme="minorHAnsi" w:hAnsiTheme="minorHAnsi"/>
          <w:sz w:val="20"/>
        </w:rPr>
        <w:t xml:space="preserve"> </w:t>
      </w:r>
      <w:r w:rsidRPr="00EA0BCE">
        <w:rPr>
          <w:rFonts w:asciiTheme="minorHAnsi" w:hAnsiTheme="minorHAnsi"/>
          <w:sz w:val="22"/>
        </w:rPr>
        <w:t xml:space="preserve">particular, full F&amp;A must be included in </w:t>
      </w:r>
      <w:r w:rsidR="00EA0BCE">
        <w:rPr>
          <w:rFonts w:asciiTheme="minorHAnsi" w:hAnsiTheme="minorHAnsi"/>
          <w:sz w:val="22"/>
        </w:rPr>
        <w:t xml:space="preserve">research </w:t>
      </w:r>
      <w:r w:rsidRPr="00EA0BCE">
        <w:rPr>
          <w:rFonts w:asciiTheme="minorHAnsi" w:hAnsiTheme="minorHAnsi"/>
          <w:sz w:val="22"/>
        </w:rPr>
        <w:t>proposals for business</w:t>
      </w:r>
      <w:r w:rsidR="00D87886">
        <w:rPr>
          <w:rFonts w:asciiTheme="minorHAnsi" w:hAnsiTheme="minorHAnsi"/>
          <w:sz w:val="22"/>
        </w:rPr>
        <w:t xml:space="preserve"> and industry sponsors</w:t>
      </w:r>
      <w:r w:rsidR="00107074">
        <w:rPr>
          <w:rFonts w:asciiTheme="minorHAnsi" w:hAnsiTheme="minorHAnsi"/>
          <w:sz w:val="22"/>
        </w:rPr>
        <w:t xml:space="preserve">.  </w:t>
      </w:r>
      <w:r w:rsidR="00EA0BCE">
        <w:rPr>
          <w:rFonts w:asciiTheme="minorHAnsi" w:hAnsiTheme="minorHAnsi"/>
          <w:sz w:val="22"/>
        </w:rPr>
        <w:t>Fixed price agreements with these business</w:t>
      </w:r>
      <w:r w:rsidR="00D87886">
        <w:rPr>
          <w:rFonts w:asciiTheme="minorHAnsi" w:hAnsiTheme="minorHAnsi"/>
          <w:sz w:val="22"/>
        </w:rPr>
        <w:t xml:space="preserve"> and i</w:t>
      </w:r>
      <w:r w:rsidR="00EA0BCE">
        <w:rPr>
          <w:rFonts w:asciiTheme="minorHAnsi" w:hAnsiTheme="minorHAnsi"/>
          <w:sz w:val="22"/>
        </w:rPr>
        <w:t xml:space="preserve">ndustry sponsors that are based on fully burdened costs may be particularly appropriate.  Researchers are strongly encouraged to consult with OSP staff </w:t>
      </w:r>
      <w:r w:rsidR="00EA0BCE">
        <w:rPr>
          <w:rFonts w:asciiTheme="minorHAnsi" w:hAnsiTheme="minorHAnsi"/>
          <w:b/>
          <w:sz w:val="22"/>
        </w:rPr>
        <w:t xml:space="preserve">prior </w:t>
      </w:r>
      <w:r w:rsidR="00EA0BCE">
        <w:rPr>
          <w:rFonts w:asciiTheme="minorHAnsi" w:hAnsiTheme="minorHAnsi"/>
          <w:sz w:val="22"/>
        </w:rPr>
        <w:t>to initiating or participating in any discussions of project cost</w:t>
      </w:r>
      <w:r w:rsidR="00EC577E">
        <w:rPr>
          <w:rFonts w:asciiTheme="minorHAnsi" w:hAnsiTheme="minorHAnsi"/>
          <w:sz w:val="22"/>
        </w:rPr>
        <w:t xml:space="preserve"> and F&amp;A application</w:t>
      </w:r>
      <w:r w:rsidR="00EA0BCE">
        <w:rPr>
          <w:rFonts w:asciiTheme="minorHAnsi" w:hAnsiTheme="minorHAnsi"/>
          <w:sz w:val="22"/>
        </w:rPr>
        <w:t xml:space="preserve"> with for-profit sponsors to ensure appropriate project costing.  </w:t>
      </w:r>
      <w:r w:rsidRPr="00EA0BCE">
        <w:rPr>
          <w:rFonts w:asciiTheme="minorHAnsi" w:hAnsiTheme="minorHAnsi"/>
          <w:sz w:val="22"/>
        </w:rPr>
        <w:t xml:space="preserve">   </w:t>
      </w:r>
    </w:p>
    <w:p w14:paraId="0269B5CB" w14:textId="77777777" w:rsidR="008142BB" w:rsidRDefault="008142BB"/>
    <w:p w14:paraId="0E401B35" w14:textId="5B874A0F" w:rsidR="0078084F" w:rsidRDefault="007552FD">
      <w:r>
        <w:tab/>
      </w:r>
      <w:r w:rsidR="0093462D">
        <w:t xml:space="preserve">Requests to apply an </w:t>
      </w:r>
      <w:r w:rsidR="0078084F">
        <w:t xml:space="preserve">off-campus </w:t>
      </w:r>
      <w:r w:rsidR="0093462D">
        <w:t xml:space="preserve">F&amp;A rate </w:t>
      </w:r>
      <w:r w:rsidR="0078084F">
        <w:t xml:space="preserve">for projects that do not meet the </w:t>
      </w:r>
      <w:r w:rsidR="00C3302A">
        <w:t>f</w:t>
      </w:r>
      <w:r w:rsidR="0078084F">
        <w:t xml:space="preserve">ederal definition of "off-campus" </w:t>
      </w:r>
      <w:r w:rsidR="00C3302A">
        <w:t xml:space="preserve">in ECU's F&amp;A rate agreement </w:t>
      </w:r>
      <w:r w:rsidR="00EC577E">
        <w:t xml:space="preserve">will not be approved by OSP.  Any reduction in the applicable F&amp;A rate must be approved through the </w:t>
      </w:r>
      <w:r w:rsidR="0078084F" w:rsidRPr="0076735E">
        <w:t>University's established F&amp;A waiver process</w:t>
      </w:r>
      <w:r w:rsidR="00EA0BCE" w:rsidRPr="0076735E">
        <w:t xml:space="preserve"> (see "Distribution of F&amp;A Recoveries [Overhead Proceeds]" </w:t>
      </w:r>
      <w:r w:rsidR="00D845BD">
        <w:t>Standard Operating Procedure</w:t>
      </w:r>
      <w:r w:rsidR="00EA0BCE" w:rsidRPr="0076735E">
        <w:t>)</w:t>
      </w:r>
      <w:r w:rsidR="0078084F" w:rsidRPr="0076735E">
        <w:t xml:space="preserve">.  </w:t>
      </w:r>
      <w:r w:rsidR="00EC577E">
        <w:t xml:space="preserve">If the </w:t>
      </w:r>
      <w:r w:rsidR="00EA0BCE" w:rsidRPr="0076735E">
        <w:t>P</w:t>
      </w:r>
      <w:r w:rsidR="00107074" w:rsidRPr="0076735E">
        <w:t>I/</w:t>
      </w:r>
      <w:r w:rsidR="00EA0BCE" w:rsidRPr="0076735E">
        <w:t xml:space="preserve">PD </w:t>
      </w:r>
      <w:r w:rsidR="00EC577E">
        <w:t xml:space="preserve">wishes to make a case for a lower F&amp;A rate based on </w:t>
      </w:r>
      <w:r w:rsidR="00D17456">
        <w:t xml:space="preserve">project location, he/she </w:t>
      </w:r>
      <w:r w:rsidR="008E5804" w:rsidRPr="0076735E">
        <w:t>should clearly explain the nature, location, and</w:t>
      </w:r>
      <w:r w:rsidR="008E5804">
        <w:t xml:space="preserve"> duration of the off-campus work</w:t>
      </w:r>
      <w:r w:rsidR="006D6BB9">
        <w:t xml:space="preserve"> and </w:t>
      </w:r>
      <w:r w:rsidR="008E5804">
        <w:t>its proportion of the total project</w:t>
      </w:r>
      <w:r w:rsidR="0078084F">
        <w:t>.</w:t>
      </w:r>
      <w:r w:rsidR="008E5804">
        <w:t xml:space="preserve">  Details of ownership any off-campus facilities to be utilized and rental or use agreements for those facilities should also be included.  (</w:t>
      </w:r>
      <w:r w:rsidR="00EA0BCE">
        <w:t>Note that h</w:t>
      </w:r>
      <w:r w:rsidR="008E5804">
        <w:t xml:space="preserve">otel </w:t>
      </w:r>
      <w:r w:rsidR="00107074">
        <w:t xml:space="preserve">sleeping </w:t>
      </w:r>
      <w:r w:rsidR="008E5804">
        <w:t>rooms and rented residential space when an individual is in travel status are not considered off-campus facilities.</w:t>
      </w:r>
      <w:r w:rsidR="006D6BB9">
        <w:t>)</w:t>
      </w:r>
      <w:r w:rsidR="0078084F">
        <w:t xml:space="preserve">  </w:t>
      </w:r>
    </w:p>
    <w:p w14:paraId="4C606A4A" w14:textId="77777777" w:rsidR="00E95A40" w:rsidRDefault="00E95A40"/>
    <w:p w14:paraId="5531E9A3" w14:textId="7539254C" w:rsidR="00280F0E" w:rsidRDefault="006D6BB9">
      <w:r>
        <w:tab/>
      </w:r>
      <w:r w:rsidR="00D17456">
        <w:t>Because the Federal government does not provide detailed guidance on how to determine the portion of project activities being conducted off-campus, d</w:t>
      </w:r>
      <w:r w:rsidR="00DA6C14">
        <w:t xml:space="preserve">etermining the applicable F&amp;A rate </w:t>
      </w:r>
      <w:r w:rsidR="00D17456">
        <w:t xml:space="preserve">is not an exact science.  </w:t>
      </w:r>
      <w:r w:rsidR="00F66819">
        <w:t>In its review to determine if the &gt;</w:t>
      </w:r>
      <w:r w:rsidR="00FB6518">
        <w:t xml:space="preserve">50% </w:t>
      </w:r>
      <w:r w:rsidR="00F66819">
        <w:t xml:space="preserve">threshold is met for </w:t>
      </w:r>
      <w:r w:rsidR="00FB6518">
        <w:t xml:space="preserve">off-campus designation, </w:t>
      </w:r>
      <w:r w:rsidR="00280F0E">
        <w:t xml:space="preserve">OSP will take into consideration </w:t>
      </w:r>
      <w:r w:rsidR="00FB6518">
        <w:t xml:space="preserve">where project personnel </w:t>
      </w:r>
      <w:r w:rsidR="00280F0E">
        <w:t xml:space="preserve">effort will </w:t>
      </w:r>
      <w:r w:rsidR="00F66819">
        <w:t xml:space="preserve">be expended, </w:t>
      </w:r>
      <w:r w:rsidR="00280F0E">
        <w:t xml:space="preserve">where expenditures will be incurred, the facilities rental payment in comparison to total direct costs of the project, </w:t>
      </w:r>
      <w:r w:rsidR="00FB6518">
        <w:t>the duration of the rental agreement in relation to the project period, whether project personnel have assigned space</w:t>
      </w:r>
      <w:r w:rsidR="0013211C">
        <w:t xml:space="preserve"> on-campus, with access to library and research facilities, </w:t>
      </w:r>
      <w:r w:rsidR="00FB6518">
        <w:t xml:space="preserve">while </w:t>
      </w:r>
      <w:r w:rsidR="0013211C">
        <w:t>work is performed in the rented facility, and other pertinent factors.</w:t>
      </w:r>
      <w:r w:rsidR="00E54115">
        <w:t xml:space="preserve">  Federal intent of an off-campus rate and ability of the rate decision to withstand audit will also be considered.  </w:t>
      </w:r>
      <w:bookmarkStart w:id="0" w:name="_GoBack"/>
      <w:bookmarkEnd w:id="0"/>
    </w:p>
    <w:p w14:paraId="158F18CB" w14:textId="77777777" w:rsidR="00280F0E" w:rsidRDefault="00280F0E"/>
    <w:p w14:paraId="7BD0BA7A" w14:textId="2DB6E635" w:rsidR="008C7672" w:rsidRDefault="00280F0E">
      <w:r>
        <w:lastRenderedPageBreak/>
        <w:tab/>
      </w:r>
      <w:r w:rsidR="007552FD">
        <w:t>The examples below provide additional guidance for</w:t>
      </w:r>
      <w:r w:rsidR="0076735E">
        <w:t xml:space="preserve">--and </w:t>
      </w:r>
      <w:r w:rsidR="00DA6C14">
        <w:t>illustrate some of the complexities of--selecting the appropriate F</w:t>
      </w:r>
      <w:r w:rsidR="007552FD">
        <w:t xml:space="preserve">&amp;A rate.  </w:t>
      </w:r>
      <w:r w:rsidR="00E95A40">
        <w:t xml:space="preserve">The Office of Sponsored Programs </w:t>
      </w:r>
      <w:r w:rsidR="007552FD">
        <w:t xml:space="preserve">is available to assist investigators in selection of the appropriate rate.  </w:t>
      </w:r>
      <w:r w:rsidR="00E95A40">
        <w:t xml:space="preserve">Investigators who wish to apply an off-campus rate based on reasonable justification when the Federal definition of off-campus is not satisfied are encouraged to submit their proposal and F&amp;A waiver request well ahead of the proposal deadline to accommodate </w:t>
      </w:r>
      <w:r w:rsidR="00D87886">
        <w:t xml:space="preserve">review of the request and action by the Associate Vice Chancellor for Research.  </w:t>
      </w:r>
    </w:p>
    <w:p w14:paraId="3098B60C" w14:textId="77777777" w:rsidR="008C7672" w:rsidRDefault="008C7672"/>
    <w:p w14:paraId="6FBF3867" w14:textId="77777777" w:rsidR="0012144C" w:rsidRDefault="0012144C" w:rsidP="0012144C">
      <w:pPr>
        <w:rPr>
          <w:b/>
        </w:rPr>
      </w:pPr>
      <w:r>
        <w:rPr>
          <w:b/>
        </w:rPr>
        <w:t>EXAMPLES:</w:t>
      </w:r>
    </w:p>
    <w:p w14:paraId="15E3AD8C" w14:textId="77777777" w:rsidR="0012144C" w:rsidRDefault="0012144C" w:rsidP="0012144C">
      <w:pPr>
        <w:rPr>
          <w:b/>
        </w:rPr>
      </w:pPr>
    </w:p>
    <w:p w14:paraId="5A859D83" w14:textId="1268EDD6" w:rsidR="0012144C" w:rsidRDefault="00293AF0" w:rsidP="00214556">
      <w:pPr>
        <w:tabs>
          <w:tab w:val="left" w:pos="720"/>
        </w:tabs>
        <w:ind w:left="720" w:hanging="360"/>
      </w:pPr>
      <w:r>
        <w:t>1.</w:t>
      </w:r>
      <w:r>
        <w:tab/>
      </w:r>
      <w:r w:rsidR="0012144C">
        <w:t>Dr. Zee is seeking funding from t</w:t>
      </w:r>
      <w:r w:rsidR="00496E6A">
        <w:t xml:space="preserve">he Department of Defense for a twelve </w:t>
      </w:r>
      <w:r w:rsidR="0012144C">
        <w:t>month pilot study to investigate a new intensive therapy treatment for traumatic brain injury.  He will recruit veterans for the study at the local VA facility where he will have access to a small therapy room and office</w:t>
      </w:r>
      <w:r w:rsidR="009C0648">
        <w:t xml:space="preserve"> at no cost</w:t>
      </w:r>
      <w:r w:rsidR="0012144C">
        <w:t xml:space="preserve">.  He will conduct treatment interventions and collect data, using his ECU laptop computer, in these facilities </w:t>
      </w:r>
      <w:r w:rsidR="00107074">
        <w:t xml:space="preserve">four </w:t>
      </w:r>
      <w:r w:rsidR="00464BF8">
        <w:t xml:space="preserve">mornings </w:t>
      </w:r>
      <w:r w:rsidR="0012144C">
        <w:t>a week for nine months.  When data collection is complete, Dr. Zee will use the ECU-license</w:t>
      </w:r>
      <w:r w:rsidR="00C54053">
        <w:t>d</w:t>
      </w:r>
      <w:r w:rsidR="0012144C">
        <w:t xml:space="preserve"> SAS software on his office computer in his West Campus office to analyze the data.  He estimates he will spend about </w:t>
      </w:r>
      <w:r w:rsidR="00496E6A">
        <w:t xml:space="preserve">240 hours </w:t>
      </w:r>
      <w:r w:rsidR="0012144C">
        <w:t xml:space="preserve">doing the statistical analyses and interpretations.  However, he expects to do most of his technical report writing </w:t>
      </w:r>
      <w:r w:rsidR="00496E6A">
        <w:t xml:space="preserve">and manuscript preparation </w:t>
      </w:r>
      <w:r w:rsidR="0012144C">
        <w:t>on his home computer on Saturdays and Sundays.</w:t>
      </w:r>
      <w:r w:rsidR="007755EF">
        <w:t xml:space="preserve">  What is the applicable F&amp;A rate</w:t>
      </w:r>
      <w:r w:rsidR="00107074">
        <w:t xml:space="preserve"> for Dr. Zee's project</w:t>
      </w:r>
      <w:r w:rsidR="007755EF">
        <w:t>?</w:t>
      </w:r>
    </w:p>
    <w:p w14:paraId="52F899A2" w14:textId="77777777" w:rsidR="00293AF0" w:rsidRPr="00293AF0" w:rsidRDefault="00293AF0" w:rsidP="00214556">
      <w:pPr>
        <w:tabs>
          <w:tab w:val="left" w:pos="720"/>
        </w:tabs>
        <w:ind w:left="720" w:hanging="360"/>
        <w:rPr>
          <w:b/>
          <w:i/>
          <w:sz w:val="10"/>
        </w:rPr>
      </w:pPr>
    </w:p>
    <w:p w14:paraId="262ABD09" w14:textId="1CDE2FB7" w:rsidR="0012144C" w:rsidRPr="00C54053" w:rsidRDefault="00293AF0" w:rsidP="00214556">
      <w:pPr>
        <w:tabs>
          <w:tab w:val="left" w:pos="720"/>
        </w:tabs>
        <w:ind w:left="720" w:hanging="360"/>
        <w:rPr>
          <w:i/>
        </w:rPr>
      </w:pPr>
      <w:r>
        <w:rPr>
          <w:b/>
          <w:i/>
        </w:rPr>
        <w:tab/>
      </w:r>
      <w:r w:rsidR="0012144C" w:rsidRPr="00C54053">
        <w:rPr>
          <w:b/>
          <w:i/>
        </w:rPr>
        <w:t>A</w:t>
      </w:r>
      <w:r w:rsidR="007755EF">
        <w:rPr>
          <w:b/>
          <w:i/>
        </w:rPr>
        <w:t xml:space="preserve">nswer:  </w:t>
      </w:r>
      <w:r w:rsidR="0012144C" w:rsidRPr="00C54053">
        <w:rPr>
          <w:b/>
          <w:i/>
        </w:rPr>
        <w:t>On-Campus</w:t>
      </w:r>
      <w:r w:rsidR="00C54053">
        <w:rPr>
          <w:b/>
          <w:i/>
        </w:rPr>
        <w:t xml:space="preserve">.  </w:t>
      </w:r>
      <w:r w:rsidR="0012144C" w:rsidRPr="00C54053">
        <w:rPr>
          <w:i/>
        </w:rPr>
        <w:t xml:space="preserve">Although Dr. Zee plans to spend </w:t>
      </w:r>
      <w:r w:rsidR="00107074">
        <w:rPr>
          <w:i/>
        </w:rPr>
        <w:t xml:space="preserve">a significant amount of time </w:t>
      </w:r>
      <w:r w:rsidR="0012144C" w:rsidRPr="00C54053">
        <w:rPr>
          <w:i/>
        </w:rPr>
        <w:t>at the VA clinic providing experimental therapy and collecting data and comparatively little time in his office crunching data, there is no rental charge for the space he will be using</w:t>
      </w:r>
      <w:r w:rsidR="00464BF8">
        <w:rPr>
          <w:i/>
        </w:rPr>
        <w:t xml:space="preserve"> at the VA</w:t>
      </w:r>
      <w:r w:rsidR="0012144C" w:rsidRPr="00C54053">
        <w:rPr>
          <w:i/>
        </w:rPr>
        <w:t>.</w:t>
      </w:r>
      <w:r w:rsidR="00464BF8">
        <w:rPr>
          <w:i/>
        </w:rPr>
        <w:t xml:space="preserve">  </w:t>
      </w:r>
      <w:r w:rsidR="0076735E">
        <w:rPr>
          <w:i/>
        </w:rPr>
        <w:t xml:space="preserve">Work undertaken at home using personal equipment has no bearing on applicable F&amp;A rates.  </w:t>
      </w:r>
      <w:r w:rsidR="0012144C" w:rsidRPr="00C54053">
        <w:rPr>
          <w:i/>
        </w:rPr>
        <w:t xml:space="preserve">Therefore, the on-campus </w:t>
      </w:r>
      <w:r w:rsidR="00107074">
        <w:rPr>
          <w:i/>
        </w:rPr>
        <w:t xml:space="preserve">F&amp;A </w:t>
      </w:r>
      <w:r w:rsidR="0012144C" w:rsidRPr="00C54053">
        <w:rPr>
          <w:i/>
        </w:rPr>
        <w:t>rate applies.</w:t>
      </w:r>
    </w:p>
    <w:p w14:paraId="50A2CC4C" w14:textId="77777777" w:rsidR="0012144C" w:rsidRDefault="0012144C" w:rsidP="00214556">
      <w:pPr>
        <w:tabs>
          <w:tab w:val="left" w:pos="720"/>
        </w:tabs>
        <w:ind w:left="720" w:hanging="360"/>
      </w:pPr>
    </w:p>
    <w:p w14:paraId="10846B22" w14:textId="12D95101" w:rsidR="00293AF0" w:rsidRDefault="00293AF0" w:rsidP="00214556">
      <w:pPr>
        <w:tabs>
          <w:tab w:val="left" w:pos="720"/>
        </w:tabs>
        <w:ind w:left="720" w:hanging="360"/>
      </w:pPr>
      <w:r>
        <w:t>2.</w:t>
      </w:r>
      <w:r>
        <w:tab/>
        <w:t xml:space="preserve">Dr. </w:t>
      </w:r>
      <w:proofErr w:type="spellStart"/>
      <w:r>
        <w:t>Oh</w:t>
      </w:r>
      <w:r w:rsidR="00481278">
        <w:t>e</w:t>
      </w:r>
      <w:proofErr w:type="spellEnd"/>
      <w:r>
        <w:t xml:space="preserve"> is proposing to collect observational data on K-3 students across the state </w:t>
      </w:r>
      <w:r w:rsidR="009C0648">
        <w:t>in an application to the Department of Education</w:t>
      </w:r>
      <w:r w:rsidR="0076735E">
        <w:t>'s</w:t>
      </w:r>
      <w:r w:rsidR="009C0648">
        <w:t xml:space="preserve"> Institute for Education Research</w:t>
      </w:r>
      <w:r>
        <w:t xml:space="preserve">.  She will visit two randomly selected </w:t>
      </w:r>
      <w:r w:rsidR="00464BF8">
        <w:t xml:space="preserve">schools </w:t>
      </w:r>
      <w:r>
        <w:t xml:space="preserve">in each county to collect the data.  She knows she will </w:t>
      </w:r>
      <w:r w:rsidR="009C0648">
        <w:t xml:space="preserve">spend far </w:t>
      </w:r>
      <w:r>
        <w:t xml:space="preserve">more time in travel status doing the data collection than she will back in her office doing the coding, analyzing, and report writing.  </w:t>
      </w:r>
      <w:r w:rsidR="007755EF">
        <w:t xml:space="preserve">Should Dr. </w:t>
      </w:r>
      <w:proofErr w:type="spellStart"/>
      <w:r w:rsidR="007755EF">
        <w:t>Oh</w:t>
      </w:r>
      <w:r w:rsidR="005139AE">
        <w:t>e</w:t>
      </w:r>
      <w:proofErr w:type="spellEnd"/>
      <w:r w:rsidR="007755EF">
        <w:t xml:space="preserve"> use the on- or off-campus F&amp;A rate?</w:t>
      </w:r>
    </w:p>
    <w:p w14:paraId="430EC3EE" w14:textId="77777777" w:rsidR="00293AF0" w:rsidRPr="00293AF0" w:rsidRDefault="00293AF0" w:rsidP="00214556">
      <w:pPr>
        <w:tabs>
          <w:tab w:val="left" w:pos="720"/>
        </w:tabs>
        <w:ind w:left="720" w:hanging="360"/>
        <w:rPr>
          <w:sz w:val="10"/>
        </w:rPr>
      </w:pPr>
      <w:r>
        <w:tab/>
      </w:r>
    </w:p>
    <w:p w14:paraId="287F4D5D" w14:textId="5B2F9F78" w:rsidR="00293AF0" w:rsidRPr="00293AF0" w:rsidRDefault="00293AF0" w:rsidP="00214556">
      <w:pPr>
        <w:tabs>
          <w:tab w:val="left" w:pos="720"/>
        </w:tabs>
        <w:ind w:left="720" w:hanging="360"/>
        <w:rPr>
          <w:i/>
        </w:rPr>
      </w:pPr>
      <w:r>
        <w:tab/>
      </w:r>
      <w:r w:rsidRPr="00293AF0">
        <w:rPr>
          <w:b/>
          <w:i/>
        </w:rPr>
        <w:t>A</w:t>
      </w:r>
      <w:r w:rsidR="007755EF">
        <w:rPr>
          <w:b/>
          <w:i/>
        </w:rPr>
        <w:t xml:space="preserve">nswer:  </w:t>
      </w:r>
      <w:r w:rsidRPr="00293AF0">
        <w:rPr>
          <w:b/>
          <w:i/>
        </w:rPr>
        <w:t xml:space="preserve">On-Campus.  </w:t>
      </w:r>
      <w:r w:rsidRPr="00293AF0">
        <w:rPr>
          <w:i/>
        </w:rPr>
        <w:t xml:space="preserve">Although Dr. </w:t>
      </w:r>
      <w:proofErr w:type="spellStart"/>
      <w:r w:rsidRPr="00293AF0">
        <w:rPr>
          <w:i/>
        </w:rPr>
        <w:t>Oh</w:t>
      </w:r>
      <w:r w:rsidR="005139AE">
        <w:rPr>
          <w:i/>
        </w:rPr>
        <w:t>e</w:t>
      </w:r>
      <w:proofErr w:type="spellEnd"/>
      <w:r w:rsidRPr="00293AF0">
        <w:rPr>
          <w:i/>
        </w:rPr>
        <w:t xml:space="preserve"> will be spending a lot of time in remote locations, she is not using rent</w:t>
      </w:r>
      <w:r w:rsidR="009C0648">
        <w:rPr>
          <w:i/>
        </w:rPr>
        <w:t xml:space="preserve">ed </w:t>
      </w:r>
      <w:r w:rsidRPr="00293AF0">
        <w:rPr>
          <w:i/>
        </w:rPr>
        <w:t>facilities</w:t>
      </w:r>
      <w:r w:rsidR="009C0648">
        <w:rPr>
          <w:i/>
        </w:rPr>
        <w:t xml:space="preserve"> for project activities</w:t>
      </w:r>
      <w:r w:rsidR="00464BF8">
        <w:rPr>
          <w:i/>
        </w:rPr>
        <w:t xml:space="preserve"> in those locations</w:t>
      </w:r>
      <w:r w:rsidRPr="00293AF0">
        <w:rPr>
          <w:i/>
        </w:rPr>
        <w:t>.  She may do some data coding in her hotel room each night, but the hotel cost is a travel cost</w:t>
      </w:r>
      <w:r w:rsidR="00464BF8">
        <w:rPr>
          <w:i/>
        </w:rPr>
        <w:t xml:space="preserve">.  </w:t>
      </w:r>
      <w:r w:rsidRPr="00293AF0">
        <w:rPr>
          <w:i/>
        </w:rPr>
        <w:t xml:space="preserve">Therefore, with no facilities to be rented and charged to the project, the on-campus </w:t>
      </w:r>
      <w:r w:rsidR="00107074">
        <w:rPr>
          <w:i/>
        </w:rPr>
        <w:t xml:space="preserve">F&amp;A </w:t>
      </w:r>
      <w:r w:rsidRPr="00293AF0">
        <w:rPr>
          <w:i/>
        </w:rPr>
        <w:t xml:space="preserve">rate applies.  </w:t>
      </w:r>
    </w:p>
    <w:p w14:paraId="36C7C2B3" w14:textId="77777777" w:rsidR="00293AF0" w:rsidRDefault="00293AF0" w:rsidP="00214556">
      <w:pPr>
        <w:tabs>
          <w:tab w:val="left" w:pos="720"/>
        </w:tabs>
        <w:ind w:left="720" w:hanging="360"/>
      </w:pPr>
    </w:p>
    <w:p w14:paraId="288525AB" w14:textId="53706EBB" w:rsidR="0012144C" w:rsidRDefault="00293AF0" w:rsidP="00214556">
      <w:pPr>
        <w:tabs>
          <w:tab w:val="left" w:pos="720"/>
        </w:tabs>
        <w:ind w:left="720" w:hanging="360"/>
      </w:pPr>
      <w:r>
        <w:t>3.</w:t>
      </w:r>
      <w:r>
        <w:tab/>
      </w:r>
      <w:r w:rsidR="0012144C">
        <w:t xml:space="preserve">Dr. </w:t>
      </w:r>
      <w:proofErr w:type="spellStart"/>
      <w:r w:rsidR="0012144C">
        <w:t>Emm</w:t>
      </w:r>
      <w:proofErr w:type="spellEnd"/>
      <w:r w:rsidR="0012144C">
        <w:t xml:space="preserve"> is applying for a DARPA grant to design and build a </w:t>
      </w:r>
      <w:r w:rsidR="00C54053">
        <w:t xml:space="preserve">prototype of a </w:t>
      </w:r>
      <w:r w:rsidR="0012144C">
        <w:t xml:space="preserve">new type of 3-D virtual reality room that can simulate </w:t>
      </w:r>
      <w:r w:rsidR="00276A20">
        <w:t xml:space="preserve">seismic </w:t>
      </w:r>
      <w:r w:rsidR="0012144C">
        <w:t xml:space="preserve">movement, climatic conditions such as high humidity </w:t>
      </w:r>
      <w:r w:rsidR="00276A20">
        <w:t xml:space="preserve">and </w:t>
      </w:r>
      <w:r w:rsidR="0012144C">
        <w:t xml:space="preserve">dust storms, and even </w:t>
      </w:r>
      <w:r w:rsidR="00276A20">
        <w:t xml:space="preserve">environmental </w:t>
      </w:r>
      <w:r w:rsidR="0012144C">
        <w:t xml:space="preserve">scents and odors.  ECU does not have the secure space on campus that is needed for a project of this scope and sensitivity.  In the past, Dr. </w:t>
      </w:r>
      <w:proofErr w:type="spellStart"/>
      <w:r w:rsidR="0012144C">
        <w:t>Emm</w:t>
      </w:r>
      <w:proofErr w:type="spellEnd"/>
      <w:r w:rsidR="0012144C">
        <w:t xml:space="preserve"> has worked with a </w:t>
      </w:r>
      <w:r w:rsidR="00464BF8">
        <w:t xml:space="preserve">local </w:t>
      </w:r>
      <w:r w:rsidR="0012144C">
        <w:t>company on other high tech projects.  The company has excess warehouse capacity</w:t>
      </w:r>
      <w:r w:rsidR="00DB0F83">
        <w:t xml:space="preserve"> in Greenville</w:t>
      </w:r>
      <w:r w:rsidR="0012144C">
        <w:t xml:space="preserve">; one particular building would be ideal for this project.  Dr. </w:t>
      </w:r>
      <w:proofErr w:type="spellStart"/>
      <w:r w:rsidR="0012144C">
        <w:t>Emm</w:t>
      </w:r>
      <w:proofErr w:type="spellEnd"/>
      <w:r w:rsidR="0012144C">
        <w:t xml:space="preserve"> secures a commitment from the company to provide the space for the project for three years.  </w:t>
      </w:r>
      <w:r w:rsidR="007755EF">
        <w:t xml:space="preserve">Which F&amp;A rate should Dr. </w:t>
      </w:r>
      <w:proofErr w:type="spellStart"/>
      <w:r w:rsidR="007755EF">
        <w:t>Emm</w:t>
      </w:r>
      <w:proofErr w:type="spellEnd"/>
      <w:r w:rsidR="007755EF">
        <w:t xml:space="preserve"> use in her project budget?</w:t>
      </w:r>
    </w:p>
    <w:p w14:paraId="1702E664" w14:textId="77777777" w:rsidR="00293AF0" w:rsidRPr="00293AF0" w:rsidRDefault="00293AF0" w:rsidP="00214556">
      <w:pPr>
        <w:tabs>
          <w:tab w:val="left" w:pos="720"/>
        </w:tabs>
        <w:ind w:left="720" w:hanging="360"/>
        <w:rPr>
          <w:b/>
          <w:sz w:val="10"/>
        </w:rPr>
      </w:pPr>
    </w:p>
    <w:p w14:paraId="654D58ED" w14:textId="4929FD12" w:rsidR="0012144C" w:rsidRDefault="00293AF0" w:rsidP="00214556">
      <w:pPr>
        <w:tabs>
          <w:tab w:val="left" w:pos="720"/>
        </w:tabs>
        <w:ind w:left="720" w:hanging="360"/>
        <w:rPr>
          <w:i/>
        </w:rPr>
      </w:pPr>
      <w:r>
        <w:rPr>
          <w:b/>
        </w:rPr>
        <w:tab/>
      </w:r>
      <w:r w:rsidR="0012144C" w:rsidRPr="00293AF0">
        <w:rPr>
          <w:b/>
          <w:i/>
        </w:rPr>
        <w:t>A</w:t>
      </w:r>
      <w:r w:rsidR="007755EF">
        <w:rPr>
          <w:b/>
          <w:i/>
        </w:rPr>
        <w:t xml:space="preserve">nswer:  </w:t>
      </w:r>
      <w:r w:rsidR="0012144C" w:rsidRPr="00293AF0">
        <w:rPr>
          <w:b/>
          <w:i/>
        </w:rPr>
        <w:t>It depends</w:t>
      </w:r>
      <w:r w:rsidRPr="00293AF0">
        <w:rPr>
          <w:b/>
          <w:i/>
        </w:rPr>
        <w:t xml:space="preserve">.  </w:t>
      </w:r>
      <w:r w:rsidR="00C54053" w:rsidRPr="00293AF0">
        <w:rPr>
          <w:i/>
        </w:rPr>
        <w:t>I</w:t>
      </w:r>
      <w:r w:rsidR="0012144C" w:rsidRPr="00293AF0">
        <w:rPr>
          <w:i/>
        </w:rPr>
        <w:t xml:space="preserve">f the company makes the space available rent-free because of the excellent working relationship with Dr. </w:t>
      </w:r>
      <w:proofErr w:type="spellStart"/>
      <w:r w:rsidR="0012144C" w:rsidRPr="00293AF0">
        <w:rPr>
          <w:i/>
        </w:rPr>
        <w:t>Emm</w:t>
      </w:r>
      <w:proofErr w:type="spellEnd"/>
      <w:r w:rsidR="0012144C" w:rsidRPr="00293AF0">
        <w:rPr>
          <w:i/>
        </w:rPr>
        <w:t xml:space="preserve"> or because the company will be a subawardee</w:t>
      </w:r>
      <w:r w:rsidR="00375D33">
        <w:rPr>
          <w:i/>
        </w:rPr>
        <w:t xml:space="preserve"> and will include the cost of the space as a direct cost in its subaward budget</w:t>
      </w:r>
      <w:r w:rsidR="0012144C" w:rsidRPr="00293AF0">
        <w:rPr>
          <w:i/>
        </w:rPr>
        <w:t xml:space="preserve">, then the on-campus rate applies.  However, if the company will charge rent for the space and Dr. </w:t>
      </w:r>
      <w:proofErr w:type="spellStart"/>
      <w:r w:rsidR="0012144C" w:rsidRPr="00293AF0">
        <w:rPr>
          <w:i/>
        </w:rPr>
        <w:t>Emm</w:t>
      </w:r>
      <w:proofErr w:type="spellEnd"/>
      <w:r w:rsidR="0012144C" w:rsidRPr="00293AF0">
        <w:rPr>
          <w:i/>
        </w:rPr>
        <w:t xml:space="preserve"> includes the rental costs </w:t>
      </w:r>
      <w:r w:rsidR="00695683">
        <w:rPr>
          <w:i/>
        </w:rPr>
        <w:t xml:space="preserve">as part of the direct cost </w:t>
      </w:r>
      <w:r w:rsidR="0012144C" w:rsidRPr="00293AF0">
        <w:rPr>
          <w:i/>
        </w:rPr>
        <w:t xml:space="preserve">in the </w:t>
      </w:r>
      <w:r w:rsidR="00375D33">
        <w:rPr>
          <w:i/>
        </w:rPr>
        <w:t xml:space="preserve">ECU </w:t>
      </w:r>
      <w:r w:rsidR="0012144C" w:rsidRPr="00293AF0">
        <w:rPr>
          <w:i/>
        </w:rPr>
        <w:t xml:space="preserve">project budget, the off-campus </w:t>
      </w:r>
      <w:r w:rsidR="00DB0F83">
        <w:rPr>
          <w:i/>
        </w:rPr>
        <w:t xml:space="preserve">(adjacent) </w:t>
      </w:r>
      <w:r w:rsidR="0012144C" w:rsidRPr="00293AF0">
        <w:rPr>
          <w:i/>
        </w:rPr>
        <w:t>rate applies.  But suppose this funding opportunity is capped</w:t>
      </w:r>
      <w:r w:rsidR="00276A20">
        <w:rPr>
          <w:i/>
        </w:rPr>
        <w:t xml:space="preserve"> at a certain dollar amount</w:t>
      </w:r>
      <w:r w:rsidR="0012144C" w:rsidRPr="00293AF0">
        <w:rPr>
          <w:i/>
        </w:rPr>
        <w:t xml:space="preserve">.  Dr. </w:t>
      </w:r>
      <w:proofErr w:type="spellStart"/>
      <w:r w:rsidR="0012144C" w:rsidRPr="00293AF0">
        <w:rPr>
          <w:i/>
        </w:rPr>
        <w:t>Emm</w:t>
      </w:r>
      <w:proofErr w:type="spellEnd"/>
      <w:r w:rsidR="0012144C" w:rsidRPr="00293AF0">
        <w:rPr>
          <w:i/>
        </w:rPr>
        <w:t xml:space="preserve"> needs as much money as possible for personnel, equipment, and supply costs </w:t>
      </w:r>
      <w:r w:rsidR="00276A20">
        <w:rPr>
          <w:i/>
        </w:rPr>
        <w:t xml:space="preserve">to build the prototype </w:t>
      </w:r>
      <w:r w:rsidR="0012144C" w:rsidRPr="00293AF0">
        <w:rPr>
          <w:i/>
        </w:rPr>
        <w:t xml:space="preserve">so she </w:t>
      </w:r>
      <w:r w:rsidR="00695683">
        <w:rPr>
          <w:i/>
        </w:rPr>
        <w:t xml:space="preserve">makes an arrangement </w:t>
      </w:r>
      <w:r w:rsidR="0012144C" w:rsidRPr="00293AF0">
        <w:rPr>
          <w:i/>
        </w:rPr>
        <w:t xml:space="preserve">with her dean and department chair to use all their shares of recovered F&amp;A to pay the rental costs.  In this case, the on-campus rate applies because the </w:t>
      </w:r>
      <w:r w:rsidR="0012144C" w:rsidRPr="00293AF0">
        <w:rPr>
          <w:i/>
        </w:rPr>
        <w:lastRenderedPageBreak/>
        <w:t>rent is not being charged directly to the sponsor</w:t>
      </w:r>
      <w:r w:rsidR="00276A20">
        <w:rPr>
          <w:i/>
        </w:rPr>
        <w:t xml:space="preserve"> (i.e., the federal government is only paying once for facilities costs</w:t>
      </w:r>
      <w:r w:rsidR="00481278">
        <w:rPr>
          <w:i/>
        </w:rPr>
        <w:t xml:space="preserve"> via the on-campus rate</w:t>
      </w:r>
      <w:r w:rsidR="00276A20">
        <w:rPr>
          <w:i/>
        </w:rPr>
        <w:t>)</w:t>
      </w:r>
      <w:r w:rsidR="0012144C" w:rsidRPr="00293AF0">
        <w:rPr>
          <w:i/>
        </w:rPr>
        <w:t xml:space="preserve">.   </w:t>
      </w:r>
    </w:p>
    <w:p w14:paraId="4A0474D8" w14:textId="77777777" w:rsidR="002C1F7E" w:rsidRDefault="002C1F7E" w:rsidP="00214556">
      <w:pPr>
        <w:tabs>
          <w:tab w:val="left" w:pos="720"/>
        </w:tabs>
        <w:ind w:left="720" w:hanging="360"/>
        <w:rPr>
          <w:i/>
        </w:rPr>
      </w:pPr>
    </w:p>
    <w:p w14:paraId="28035411" w14:textId="6209A48E" w:rsidR="002C1F7E" w:rsidRDefault="002C1F7E" w:rsidP="00214556">
      <w:pPr>
        <w:tabs>
          <w:tab w:val="left" w:pos="720"/>
        </w:tabs>
        <w:ind w:left="720" w:hanging="360"/>
      </w:pPr>
      <w:r>
        <w:t>4.</w:t>
      </w:r>
      <w:r>
        <w:tab/>
        <w:t xml:space="preserve">Dr. Jay is proposing a major social sciences data collection and research project that involves extensive telephone interviewing.  He will train eight graduate students to conduct the interviews.  However, he does not have space </w:t>
      </w:r>
      <w:r w:rsidR="00464BF8">
        <w:t xml:space="preserve">in his building </w:t>
      </w:r>
      <w:r>
        <w:t>for the graduate students</w:t>
      </w:r>
      <w:r w:rsidR="00E54E2D">
        <w:t xml:space="preserve"> to do their work</w:t>
      </w:r>
      <w:r w:rsidR="00464BF8">
        <w:t xml:space="preserve">.  </w:t>
      </w:r>
      <w:r>
        <w:t xml:space="preserve">He receives internal approval to locate the project in a large office complex in Uptown Greenville that ECU has </w:t>
      </w:r>
      <w:r w:rsidR="00496E6A">
        <w:t xml:space="preserve">recently </w:t>
      </w:r>
      <w:r w:rsidR="00481278">
        <w:t>leased f</w:t>
      </w:r>
      <w:r>
        <w:t xml:space="preserve">or administrative office and swing space.  </w:t>
      </w:r>
      <w:r w:rsidR="00375D33">
        <w:t xml:space="preserve">Assume that more than 50% of the project activities will occur in this rented Uptown office complex.  </w:t>
      </w:r>
      <w:r>
        <w:t xml:space="preserve">The federal agency pays full indirect costs.  Which F&amp;A rate should </w:t>
      </w:r>
      <w:r w:rsidR="00481278">
        <w:t>Dr. Jay</w:t>
      </w:r>
      <w:r>
        <w:t xml:space="preserve"> use in the proposal budget?</w:t>
      </w:r>
    </w:p>
    <w:p w14:paraId="741152B4" w14:textId="77777777" w:rsidR="002C1F7E" w:rsidRPr="002C1F7E" w:rsidRDefault="002C1F7E" w:rsidP="00214556">
      <w:pPr>
        <w:tabs>
          <w:tab w:val="left" w:pos="720"/>
        </w:tabs>
        <w:ind w:left="720" w:hanging="360"/>
        <w:rPr>
          <w:sz w:val="10"/>
        </w:rPr>
      </w:pPr>
    </w:p>
    <w:p w14:paraId="12E4FB27" w14:textId="3F5877BC" w:rsidR="00E54E2D" w:rsidRDefault="002C1F7E" w:rsidP="00214556">
      <w:pPr>
        <w:tabs>
          <w:tab w:val="left" w:pos="720"/>
        </w:tabs>
        <w:ind w:left="720" w:hanging="360"/>
        <w:rPr>
          <w:i/>
        </w:rPr>
      </w:pPr>
      <w:r>
        <w:tab/>
      </w:r>
      <w:r w:rsidRPr="002C1F7E">
        <w:rPr>
          <w:b/>
          <w:i/>
        </w:rPr>
        <w:t xml:space="preserve">Answer:  </w:t>
      </w:r>
      <w:r w:rsidR="00375D33">
        <w:rPr>
          <w:b/>
          <w:i/>
        </w:rPr>
        <w:t xml:space="preserve">It Depends.  </w:t>
      </w:r>
      <w:r>
        <w:rPr>
          <w:i/>
        </w:rPr>
        <w:t xml:space="preserve">ECU has already </w:t>
      </w:r>
      <w:r w:rsidR="00481278">
        <w:rPr>
          <w:i/>
        </w:rPr>
        <w:t xml:space="preserve">leased the office complex </w:t>
      </w:r>
      <w:r>
        <w:rPr>
          <w:i/>
        </w:rPr>
        <w:t>for general purposes</w:t>
      </w:r>
      <w:r w:rsidR="00496E6A">
        <w:rPr>
          <w:i/>
        </w:rPr>
        <w:t xml:space="preserve"> and not specifically for this project</w:t>
      </w:r>
      <w:r>
        <w:rPr>
          <w:i/>
        </w:rPr>
        <w:t xml:space="preserve">.  </w:t>
      </w:r>
      <w:r w:rsidR="00375D33">
        <w:rPr>
          <w:i/>
        </w:rPr>
        <w:t>In one scenario, rent could be prorated based on square footage that will be utilized for the project and included in the budget as a direct cost.  In this scenario, the off-campus F&amp;A rate would be applied.  In a</w:t>
      </w:r>
      <w:r w:rsidR="00D36391">
        <w:rPr>
          <w:i/>
        </w:rPr>
        <w:t>nother</w:t>
      </w:r>
      <w:r w:rsidR="00375D33">
        <w:rPr>
          <w:i/>
        </w:rPr>
        <w:t xml:space="preserve"> scenario, ECU might consider the office space that has been rented for general purposes to be an ECU facility, </w:t>
      </w:r>
      <w:r w:rsidR="005751E1">
        <w:rPr>
          <w:i/>
        </w:rPr>
        <w:t xml:space="preserve">especially </w:t>
      </w:r>
      <w:r w:rsidR="00375D33">
        <w:rPr>
          <w:i/>
        </w:rPr>
        <w:t xml:space="preserve">if ECU is paying </w:t>
      </w:r>
      <w:r w:rsidR="00897C49">
        <w:rPr>
          <w:i/>
        </w:rPr>
        <w:t xml:space="preserve">custodial, </w:t>
      </w:r>
      <w:r w:rsidR="00375D33">
        <w:rPr>
          <w:i/>
        </w:rPr>
        <w:t xml:space="preserve">utilities, telecommunications, and security costs outside of the </w:t>
      </w:r>
      <w:r w:rsidR="005751E1">
        <w:rPr>
          <w:i/>
        </w:rPr>
        <w:t>lease</w:t>
      </w:r>
      <w:r w:rsidR="00375D33">
        <w:rPr>
          <w:i/>
        </w:rPr>
        <w:t xml:space="preserve"> agreement.  In lieu of charging a pro-rated rent</w:t>
      </w:r>
      <w:r w:rsidR="005751E1">
        <w:rPr>
          <w:i/>
        </w:rPr>
        <w:t xml:space="preserve"> and attempting to prorate other facilities costs, which may not be possible, ECU could provide the space for the project with no direct cost charge to the project and apply the on-campus F&amp;A rate instead.  The complexities in this example illustrate the importance of OSP input during budget development.     </w:t>
      </w:r>
    </w:p>
    <w:p w14:paraId="4D05A7B8" w14:textId="77777777" w:rsidR="00107074" w:rsidRDefault="00107074" w:rsidP="00214556">
      <w:pPr>
        <w:tabs>
          <w:tab w:val="left" w:pos="720"/>
        </w:tabs>
        <w:ind w:left="720" w:hanging="360"/>
      </w:pPr>
    </w:p>
    <w:p w14:paraId="785EE608" w14:textId="68288917" w:rsidR="00E957F5" w:rsidRPr="007755EF" w:rsidRDefault="00481278" w:rsidP="00214556">
      <w:pPr>
        <w:tabs>
          <w:tab w:val="left" w:pos="720"/>
        </w:tabs>
        <w:ind w:left="720" w:hanging="360"/>
      </w:pPr>
      <w:r>
        <w:t>5</w:t>
      </w:r>
      <w:r w:rsidR="00E957F5">
        <w:t>.</w:t>
      </w:r>
      <w:r w:rsidR="00E957F5">
        <w:tab/>
        <w:t>Dr. Tea is a Research Professor.</w:t>
      </w:r>
      <w:r w:rsidR="00F453F9">
        <w:t xml:space="preserve">  There is an expectation that she will generate 80% of her salary and research expenses from grants and contracts.  She is proposing to NSF a project that would take place at McMurdo Station in Antarctica, which is an NSF supported facility</w:t>
      </w:r>
      <w:r w:rsidR="00276A20">
        <w:t>.  S</w:t>
      </w:r>
      <w:r w:rsidR="009C0648">
        <w:t>he will include only user fees in her project budget to cover food and lodging at the station</w:t>
      </w:r>
      <w:r w:rsidR="00276A20">
        <w:t>; all other logistical</w:t>
      </w:r>
      <w:r w:rsidR="007755EF">
        <w:t xml:space="preserve"> and scientific/laboratory</w:t>
      </w:r>
      <w:r w:rsidR="00276A20">
        <w:t xml:space="preserve"> support will be provided by the NSF's logistical contractor</w:t>
      </w:r>
      <w:r w:rsidR="009C0648">
        <w:t xml:space="preserve">.  </w:t>
      </w:r>
      <w:r w:rsidR="00F453F9">
        <w:t xml:space="preserve">This is a major project that will require </w:t>
      </w:r>
      <w:r w:rsidR="00276A20">
        <w:t xml:space="preserve">Dr. Tea's </w:t>
      </w:r>
      <w:r w:rsidR="00F453F9">
        <w:t xml:space="preserve">presence at McMurdo </w:t>
      </w:r>
      <w:r>
        <w:t xml:space="preserve">for </w:t>
      </w:r>
      <w:r w:rsidR="000E5DA7">
        <w:t xml:space="preserve">ten </w:t>
      </w:r>
      <w:r>
        <w:t>m</w:t>
      </w:r>
      <w:r w:rsidR="00F453F9">
        <w:t>onths each year f</w:t>
      </w:r>
      <w:r w:rsidR="007755EF">
        <w:t>or three years</w:t>
      </w:r>
      <w:r w:rsidR="007755EF" w:rsidRPr="007755EF">
        <w:t>.  What is the appropriate F&amp;A rate?</w:t>
      </w:r>
      <w:r w:rsidR="00E957F5" w:rsidRPr="007755EF">
        <w:t xml:space="preserve"> </w:t>
      </w:r>
    </w:p>
    <w:p w14:paraId="6BABCA06" w14:textId="77777777" w:rsidR="009C0648" w:rsidRPr="009C0648" w:rsidRDefault="009C0648" w:rsidP="00214556">
      <w:pPr>
        <w:tabs>
          <w:tab w:val="left" w:pos="720"/>
        </w:tabs>
        <w:ind w:left="720" w:hanging="360"/>
        <w:rPr>
          <w:sz w:val="10"/>
        </w:rPr>
      </w:pPr>
    </w:p>
    <w:p w14:paraId="3872319B" w14:textId="041657F3" w:rsidR="009C0648" w:rsidRDefault="009C0648" w:rsidP="00214556">
      <w:pPr>
        <w:tabs>
          <w:tab w:val="left" w:pos="720"/>
        </w:tabs>
        <w:ind w:left="720" w:hanging="360"/>
        <w:rPr>
          <w:i/>
        </w:rPr>
      </w:pPr>
      <w:r>
        <w:rPr>
          <w:b/>
          <w:i/>
        </w:rPr>
        <w:tab/>
        <w:t>A</w:t>
      </w:r>
      <w:r w:rsidR="007755EF">
        <w:rPr>
          <w:b/>
          <w:i/>
        </w:rPr>
        <w:t xml:space="preserve">nswer:  </w:t>
      </w:r>
      <w:r>
        <w:rPr>
          <w:b/>
          <w:i/>
        </w:rPr>
        <w:t>Off-Campus</w:t>
      </w:r>
      <w:r w:rsidR="00DB0F83">
        <w:rPr>
          <w:b/>
          <w:i/>
        </w:rPr>
        <w:t xml:space="preserve"> (Remote)</w:t>
      </w:r>
      <w:r>
        <w:rPr>
          <w:b/>
          <w:i/>
        </w:rPr>
        <w:t xml:space="preserve">.  </w:t>
      </w:r>
      <w:r>
        <w:rPr>
          <w:i/>
        </w:rPr>
        <w:t>Althoug</w:t>
      </w:r>
      <w:r w:rsidR="00276A20">
        <w:rPr>
          <w:i/>
        </w:rPr>
        <w:t xml:space="preserve">h ECU </w:t>
      </w:r>
      <w:r>
        <w:rPr>
          <w:i/>
        </w:rPr>
        <w:t xml:space="preserve">would not be renting </w:t>
      </w:r>
      <w:r w:rsidR="00276A20">
        <w:rPr>
          <w:i/>
        </w:rPr>
        <w:t xml:space="preserve">space at the </w:t>
      </w:r>
      <w:r>
        <w:rPr>
          <w:i/>
        </w:rPr>
        <w:t xml:space="preserve">McMurdo facility and charging the rent to the grant as a direct cost, the federal government is providing the </w:t>
      </w:r>
      <w:r w:rsidR="00276A20">
        <w:rPr>
          <w:i/>
        </w:rPr>
        <w:t xml:space="preserve">research </w:t>
      </w:r>
      <w:r>
        <w:rPr>
          <w:i/>
        </w:rPr>
        <w:t>facilities</w:t>
      </w:r>
      <w:r w:rsidR="00464BF8">
        <w:rPr>
          <w:i/>
        </w:rPr>
        <w:t xml:space="preserve"> for the overwhelming majority of the project activities.  </w:t>
      </w:r>
      <w:r w:rsidR="00F85AFC">
        <w:rPr>
          <w:i/>
        </w:rPr>
        <w:t>A</w:t>
      </w:r>
      <w:r>
        <w:rPr>
          <w:i/>
        </w:rPr>
        <w:t xml:space="preserve">pplication of an on-campus rate would </w:t>
      </w:r>
      <w:r w:rsidR="00276A20">
        <w:rPr>
          <w:i/>
        </w:rPr>
        <w:t>result in the federal government paying twice for facility costs</w:t>
      </w:r>
      <w:r w:rsidR="00464BF8">
        <w:rPr>
          <w:i/>
        </w:rPr>
        <w:t>.</w:t>
      </w:r>
      <w:r w:rsidR="00897C49">
        <w:rPr>
          <w:i/>
        </w:rPr>
        <w:t xml:space="preserve">  </w:t>
      </w:r>
      <w:r w:rsidR="00343A2A">
        <w:rPr>
          <w:i/>
        </w:rPr>
        <w:t>ECU is obligated to ensure reasonableness in expenditure of federal funds</w:t>
      </w:r>
      <w:r w:rsidR="00555E35">
        <w:rPr>
          <w:i/>
        </w:rPr>
        <w:t xml:space="preserve">; charging the on-campus rate that includes reimbursement for facilities costs is not reasonable in this scenario.  Therefore, the </w:t>
      </w:r>
      <w:r w:rsidR="00897C49">
        <w:rPr>
          <w:i/>
        </w:rPr>
        <w:t xml:space="preserve">off-campus </w:t>
      </w:r>
      <w:r w:rsidR="00555E35">
        <w:rPr>
          <w:i/>
        </w:rPr>
        <w:t>remote rate should be used</w:t>
      </w:r>
      <w:r w:rsidR="00343A2A">
        <w:rPr>
          <w:i/>
        </w:rPr>
        <w:t xml:space="preserve">.  </w:t>
      </w:r>
      <w:r>
        <w:rPr>
          <w:i/>
        </w:rPr>
        <w:t xml:space="preserve">   </w:t>
      </w:r>
    </w:p>
    <w:p w14:paraId="06F94911" w14:textId="77777777" w:rsidR="00873A15" w:rsidRDefault="00873A15" w:rsidP="00214556">
      <w:pPr>
        <w:tabs>
          <w:tab w:val="left" w:pos="720"/>
        </w:tabs>
        <w:ind w:left="720" w:hanging="360"/>
      </w:pPr>
    </w:p>
    <w:p w14:paraId="48EBD855" w14:textId="23283EBF" w:rsidR="007755EF" w:rsidRDefault="00464BF8" w:rsidP="00214556">
      <w:pPr>
        <w:tabs>
          <w:tab w:val="left" w:pos="720"/>
        </w:tabs>
        <w:ind w:left="720" w:hanging="360"/>
      </w:pPr>
      <w:r>
        <w:t>6</w:t>
      </w:r>
      <w:r w:rsidR="007755EF">
        <w:t>.</w:t>
      </w:r>
      <w:r w:rsidR="007755EF">
        <w:tab/>
      </w:r>
      <w:r w:rsidR="00554660">
        <w:t xml:space="preserve">Suppose, in the </w:t>
      </w:r>
      <w:r w:rsidR="00873A15">
        <w:t xml:space="preserve">previous </w:t>
      </w:r>
      <w:r w:rsidR="00554660">
        <w:t xml:space="preserve">example, </w:t>
      </w:r>
      <w:r w:rsidR="007755EF">
        <w:t>Dr. Tea changes her research plan</w:t>
      </w:r>
      <w:r w:rsidR="00481278">
        <w:t xml:space="preserve">.  She </w:t>
      </w:r>
      <w:r w:rsidR="007755EF">
        <w:t xml:space="preserve">will spend only </w:t>
      </w:r>
      <w:r w:rsidR="00402860">
        <w:t xml:space="preserve">nine </w:t>
      </w:r>
      <w:r w:rsidR="007755EF">
        <w:t>months of the 36</w:t>
      </w:r>
      <w:r w:rsidR="00481278">
        <w:t>-</w:t>
      </w:r>
      <w:r w:rsidR="007755EF">
        <w:t>month project period at McMurdo.  Instead of doing the ice core analyses at McMurdo as originally planned, she will ship the cores</w:t>
      </w:r>
      <w:r>
        <w:t xml:space="preserve"> collected in the first </w:t>
      </w:r>
      <w:r w:rsidR="00402860">
        <w:t xml:space="preserve">nine months </w:t>
      </w:r>
      <w:r>
        <w:t xml:space="preserve">of the project </w:t>
      </w:r>
      <w:r w:rsidR="007755EF">
        <w:t>to her laboratory at ECU where they will be stored and analyzed</w:t>
      </w:r>
      <w:r>
        <w:t xml:space="preserve"> during the remaining </w:t>
      </w:r>
      <w:r w:rsidR="00343A2A">
        <w:t xml:space="preserve">27 months </w:t>
      </w:r>
      <w:r>
        <w:t>of the project</w:t>
      </w:r>
      <w:r w:rsidR="007755EF">
        <w:t>.  Which F&amp;A rate should she use in this scenario?</w:t>
      </w:r>
    </w:p>
    <w:p w14:paraId="45E6CB54" w14:textId="77777777" w:rsidR="007755EF" w:rsidRPr="007755EF" w:rsidRDefault="007755EF" w:rsidP="00214556">
      <w:pPr>
        <w:tabs>
          <w:tab w:val="left" w:pos="720"/>
        </w:tabs>
        <w:ind w:left="720" w:hanging="360"/>
        <w:rPr>
          <w:sz w:val="10"/>
        </w:rPr>
      </w:pPr>
    </w:p>
    <w:p w14:paraId="54E49263" w14:textId="3B8F5BE9" w:rsidR="007755EF" w:rsidRPr="007755EF" w:rsidRDefault="007755EF" w:rsidP="00214556">
      <w:pPr>
        <w:tabs>
          <w:tab w:val="left" w:pos="720"/>
        </w:tabs>
        <w:ind w:left="720" w:hanging="360"/>
      </w:pPr>
      <w:r>
        <w:tab/>
      </w:r>
      <w:r>
        <w:rPr>
          <w:b/>
          <w:i/>
        </w:rPr>
        <w:t xml:space="preserve">Answer:  </w:t>
      </w:r>
      <w:r w:rsidR="000E5DA7">
        <w:rPr>
          <w:b/>
          <w:i/>
        </w:rPr>
        <w:t xml:space="preserve">It depends.  </w:t>
      </w:r>
      <w:r>
        <w:rPr>
          <w:i/>
        </w:rPr>
        <w:t xml:space="preserve">Just as two different F&amp;A rates </w:t>
      </w:r>
      <w:r w:rsidR="000E5DA7">
        <w:rPr>
          <w:i/>
        </w:rPr>
        <w:t xml:space="preserve">cannot be charged to the </w:t>
      </w:r>
      <w:r>
        <w:rPr>
          <w:i/>
        </w:rPr>
        <w:t>same project when activities occur both on</w:t>
      </w:r>
      <w:r w:rsidR="00481278">
        <w:rPr>
          <w:i/>
        </w:rPr>
        <w:t>- and off-</w:t>
      </w:r>
      <w:r>
        <w:rPr>
          <w:i/>
        </w:rPr>
        <w:t>campus</w:t>
      </w:r>
      <w:r w:rsidR="00481278">
        <w:rPr>
          <w:i/>
        </w:rPr>
        <w:t xml:space="preserve">, </w:t>
      </w:r>
      <w:r>
        <w:rPr>
          <w:i/>
        </w:rPr>
        <w:t xml:space="preserve">different rates </w:t>
      </w:r>
      <w:r w:rsidR="000E5DA7">
        <w:rPr>
          <w:i/>
        </w:rPr>
        <w:t xml:space="preserve">cannot be applied </w:t>
      </w:r>
      <w:r>
        <w:rPr>
          <w:i/>
        </w:rPr>
        <w:t xml:space="preserve">to different phases of a single project.  In this case, </w:t>
      </w:r>
      <w:r w:rsidR="00DA6C14">
        <w:rPr>
          <w:i/>
        </w:rPr>
        <w:t xml:space="preserve">if Dr. Tea is the only individual who will work on the project, she might use </w:t>
      </w:r>
      <w:r w:rsidR="000E5DA7">
        <w:rPr>
          <w:i/>
        </w:rPr>
        <w:t>effort as a proxy for project activities</w:t>
      </w:r>
      <w:r w:rsidR="00DA6C14">
        <w:rPr>
          <w:i/>
        </w:rPr>
        <w:t xml:space="preserve"> and </w:t>
      </w:r>
      <w:r w:rsidR="000E5DA7">
        <w:rPr>
          <w:i/>
        </w:rPr>
        <w:t>estimate the effort she will commit to the project that will occur on the ECU campus</w:t>
      </w:r>
      <w:r w:rsidR="00402860">
        <w:rPr>
          <w:i/>
        </w:rPr>
        <w:t xml:space="preserve"> in the remaining 27 months of the project.  </w:t>
      </w:r>
      <w:r w:rsidR="000E5DA7">
        <w:rPr>
          <w:i/>
        </w:rPr>
        <w:t xml:space="preserve">If she </w:t>
      </w:r>
      <w:r w:rsidR="00DA6C14">
        <w:rPr>
          <w:i/>
        </w:rPr>
        <w:t xml:space="preserve">anticipates </w:t>
      </w:r>
      <w:r w:rsidR="000E5DA7">
        <w:rPr>
          <w:i/>
        </w:rPr>
        <w:t>commit</w:t>
      </w:r>
      <w:r w:rsidR="00DA6C14">
        <w:rPr>
          <w:i/>
        </w:rPr>
        <w:t xml:space="preserve">ting an average of </w:t>
      </w:r>
      <w:r w:rsidR="00402860">
        <w:rPr>
          <w:i/>
        </w:rPr>
        <w:t xml:space="preserve">one-third or more of her effort </w:t>
      </w:r>
      <w:r w:rsidR="00DA6C14">
        <w:rPr>
          <w:i/>
        </w:rPr>
        <w:t>to the project in the remaining months, the on-campus F&amp;A rate would apply</w:t>
      </w:r>
      <w:r w:rsidR="00343A2A">
        <w:rPr>
          <w:i/>
        </w:rPr>
        <w:t xml:space="preserve"> (33.3% effort over 27 months equates to the 9 months spent at McMurdo)</w:t>
      </w:r>
      <w:r w:rsidR="00DA6C14">
        <w:rPr>
          <w:i/>
        </w:rPr>
        <w:t xml:space="preserve">.  If, however, her commitment is expected to be less than one-third, then the off-campus F&amp;A rate would be applicable.  This scenario assumes that Dr. Tea does not employ any students or technicians on the project; if she does, then their effort would also be considered in relation to the effort she invests at McMurdo.  The more assistance she </w:t>
      </w:r>
      <w:r w:rsidR="00DA6C14">
        <w:rPr>
          <w:i/>
        </w:rPr>
        <w:lastRenderedPageBreak/>
        <w:t>needs in her lab</w:t>
      </w:r>
      <w:r w:rsidR="005751E1">
        <w:rPr>
          <w:i/>
        </w:rPr>
        <w:t xml:space="preserve"> at ECU</w:t>
      </w:r>
      <w:r w:rsidR="00DA6C14">
        <w:rPr>
          <w:i/>
        </w:rPr>
        <w:t xml:space="preserve"> to conduct the analyses, the less likely applicability of the off-campus F&amp;A rate becomes.  </w:t>
      </w:r>
      <w:r>
        <w:rPr>
          <w:i/>
        </w:rPr>
        <w:t xml:space="preserve">   </w:t>
      </w:r>
      <w:r>
        <w:t xml:space="preserve">  </w:t>
      </w:r>
    </w:p>
    <w:p w14:paraId="0FE5D0AB" w14:textId="77777777" w:rsidR="0012144C" w:rsidRDefault="0012144C" w:rsidP="00214556">
      <w:pPr>
        <w:tabs>
          <w:tab w:val="left" w:pos="720"/>
        </w:tabs>
        <w:ind w:left="720" w:hanging="360"/>
      </w:pPr>
      <w:r>
        <w:t xml:space="preserve">  </w:t>
      </w:r>
    </w:p>
    <w:p w14:paraId="7E82DCED" w14:textId="7FD6DBA3" w:rsidR="00C54053" w:rsidRDefault="00214556" w:rsidP="00214556">
      <w:pPr>
        <w:tabs>
          <w:tab w:val="left" w:pos="720"/>
        </w:tabs>
        <w:ind w:left="720" w:hanging="360"/>
      </w:pPr>
      <w:r>
        <w:t>7</w:t>
      </w:r>
      <w:r w:rsidR="00293AF0">
        <w:t>.</w:t>
      </w:r>
      <w:r w:rsidR="00293AF0">
        <w:tab/>
      </w:r>
      <w:r w:rsidR="0012144C">
        <w:t xml:space="preserve">Dr. Queue is a Shakespearean historian.  He is applying for an NEH summer stipend to travel to the </w:t>
      </w:r>
      <w:r w:rsidR="00293AF0">
        <w:t xml:space="preserve">London Shakespeare Centre at King's College </w:t>
      </w:r>
      <w:r w:rsidR="0012144C">
        <w:t xml:space="preserve">to review some recently discovered </w:t>
      </w:r>
      <w:r w:rsidR="00C54053">
        <w:t>new Shake</w:t>
      </w:r>
      <w:r w:rsidR="00293AF0">
        <w:t>s</w:t>
      </w:r>
      <w:r w:rsidR="00C54053">
        <w:t xml:space="preserve">pearean plays and other historically significant documents related to these plays.  He will spend two summer months in London and then will </w:t>
      </w:r>
      <w:r w:rsidR="00293AF0">
        <w:t xml:space="preserve">spend the remainder of the year, in between his </w:t>
      </w:r>
      <w:r w:rsidR="00481278">
        <w:t xml:space="preserve">ECU </w:t>
      </w:r>
      <w:r w:rsidR="00293AF0">
        <w:t xml:space="preserve">teaching and service commitments, </w:t>
      </w:r>
      <w:r w:rsidR="00C54053">
        <w:t>prepar</w:t>
      </w:r>
      <w:r w:rsidR="00293AF0">
        <w:t xml:space="preserve">ing </w:t>
      </w:r>
      <w:r w:rsidR="00C54053">
        <w:t xml:space="preserve">a </w:t>
      </w:r>
      <w:r w:rsidR="00343A2A">
        <w:t xml:space="preserve">chapter </w:t>
      </w:r>
      <w:r w:rsidR="00C54053">
        <w:t xml:space="preserve">to be included in a new </w:t>
      </w:r>
      <w:r w:rsidR="00481278">
        <w:t xml:space="preserve">scholarly </w:t>
      </w:r>
      <w:r w:rsidR="00C54053">
        <w:t>book</w:t>
      </w:r>
      <w:r w:rsidR="00481278">
        <w:t xml:space="preserve">.  </w:t>
      </w:r>
      <w:r w:rsidR="007552FD">
        <w:t xml:space="preserve">What F&amp;A rate should Dr. Queue request in his application?  </w:t>
      </w:r>
    </w:p>
    <w:p w14:paraId="7D6261C3" w14:textId="77777777" w:rsidR="00293AF0" w:rsidRPr="00293AF0" w:rsidRDefault="00293AF0" w:rsidP="00214556">
      <w:pPr>
        <w:tabs>
          <w:tab w:val="left" w:pos="720"/>
        </w:tabs>
        <w:ind w:left="720" w:hanging="360"/>
        <w:rPr>
          <w:b/>
          <w:sz w:val="10"/>
        </w:rPr>
      </w:pPr>
    </w:p>
    <w:p w14:paraId="424D64CF" w14:textId="48BE4C60" w:rsidR="0012144C" w:rsidRPr="00293AF0" w:rsidRDefault="00293AF0" w:rsidP="00214556">
      <w:pPr>
        <w:tabs>
          <w:tab w:val="left" w:pos="720"/>
        </w:tabs>
        <w:ind w:left="720" w:hanging="360"/>
        <w:rPr>
          <w:i/>
        </w:rPr>
      </w:pPr>
      <w:r>
        <w:rPr>
          <w:b/>
        </w:rPr>
        <w:tab/>
      </w:r>
      <w:r w:rsidR="00C54053" w:rsidRPr="00293AF0">
        <w:rPr>
          <w:b/>
          <w:i/>
        </w:rPr>
        <w:t>A</w:t>
      </w:r>
      <w:r w:rsidR="007552FD">
        <w:rPr>
          <w:b/>
          <w:i/>
        </w:rPr>
        <w:t>nswer</w:t>
      </w:r>
      <w:r w:rsidR="00C54053" w:rsidRPr="00293AF0">
        <w:rPr>
          <w:b/>
          <w:i/>
        </w:rPr>
        <w:t>:  Neither</w:t>
      </w:r>
      <w:r w:rsidRPr="00293AF0">
        <w:rPr>
          <w:b/>
          <w:i/>
        </w:rPr>
        <w:t>.</w:t>
      </w:r>
      <w:r>
        <w:rPr>
          <w:b/>
          <w:i/>
        </w:rPr>
        <w:t xml:space="preserve">  </w:t>
      </w:r>
      <w:r w:rsidR="00C54053" w:rsidRPr="00293AF0">
        <w:rPr>
          <w:i/>
        </w:rPr>
        <w:t xml:space="preserve">Although applicants must be nominated by their institutions, NEH stipends are individual fellowships paid directly to the recipient to support their research activities.  Since the funds do not flow through the university, F&amp;A is not applicable.  </w:t>
      </w:r>
      <w:r w:rsidRPr="00293AF0">
        <w:rPr>
          <w:i/>
        </w:rPr>
        <w:t xml:space="preserve">It is important to carefully review and understand all the requirements and rules of the program under which </w:t>
      </w:r>
      <w:r w:rsidR="00343A2A">
        <w:rPr>
          <w:i/>
        </w:rPr>
        <w:t xml:space="preserve">application for federal funds is being made.  </w:t>
      </w:r>
      <w:r w:rsidRPr="00293AF0">
        <w:rPr>
          <w:i/>
        </w:rPr>
        <w:t xml:space="preserve">  </w:t>
      </w:r>
    </w:p>
    <w:p w14:paraId="2E21337D" w14:textId="77777777" w:rsidR="000E7F95" w:rsidRDefault="000E7F95" w:rsidP="00214556">
      <w:pPr>
        <w:tabs>
          <w:tab w:val="left" w:pos="720"/>
        </w:tabs>
        <w:ind w:left="720" w:hanging="360"/>
        <w:rPr>
          <w:b/>
        </w:rPr>
      </w:pPr>
    </w:p>
    <w:p w14:paraId="4FEDD713" w14:textId="67CEE2DD" w:rsidR="00E67D10" w:rsidRDefault="00214556" w:rsidP="00214556">
      <w:pPr>
        <w:tabs>
          <w:tab w:val="left" w:pos="720"/>
        </w:tabs>
        <w:ind w:left="720" w:hanging="360"/>
      </w:pPr>
      <w:r>
        <w:t>8</w:t>
      </w:r>
      <w:r w:rsidR="00D87886">
        <w:t>.</w:t>
      </w:r>
      <w:r w:rsidR="00D87886">
        <w:tab/>
        <w:t xml:space="preserve">Dr. Aitch is proposing a one-year </w:t>
      </w:r>
      <w:r w:rsidR="00E67D10">
        <w:t xml:space="preserve">observational study to identify the geographic distribution of </w:t>
      </w:r>
      <w:r w:rsidR="00D87886">
        <w:t>armadillos in the Southeast</w:t>
      </w:r>
      <w:r w:rsidR="00E67D10">
        <w:t>ern states.  With the knowledge that some armadillos are naturally infected with the bacteria that cause</w:t>
      </w:r>
      <w:r w:rsidR="00481278">
        <w:t>s</w:t>
      </w:r>
      <w:r w:rsidR="00E67D10">
        <w:t xml:space="preserve"> Hansen's disease (leprosy) and with increasing evidence that humans can contract Hansen's disease from certain types of contact with armadillos, Dr. Aitch will also trap some armadillos for blood sampling</w:t>
      </w:r>
      <w:r w:rsidR="00DB0F83">
        <w:t xml:space="preserve"> </w:t>
      </w:r>
      <w:r w:rsidR="00481278">
        <w:t xml:space="preserve">to determine the prevalence of </w:t>
      </w:r>
      <w:r w:rsidR="00017502" w:rsidRPr="00017502">
        <w:rPr>
          <w:i/>
          <w:iCs/>
        </w:rPr>
        <w:t xml:space="preserve">Mycobacterium </w:t>
      </w:r>
      <w:proofErr w:type="spellStart"/>
      <w:r w:rsidR="00017502" w:rsidRPr="00017502">
        <w:rPr>
          <w:i/>
          <w:iCs/>
        </w:rPr>
        <w:t>leprae</w:t>
      </w:r>
      <w:proofErr w:type="spellEnd"/>
      <w:r w:rsidR="00017502" w:rsidRPr="00017502">
        <w:t xml:space="preserve"> and </w:t>
      </w:r>
      <w:r w:rsidR="00017502" w:rsidRPr="00017502">
        <w:rPr>
          <w:i/>
          <w:iCs/>
        </w:rPr>
        <w:t xml:space="preserve">Mycobacterium </w:t>
      </w:r>
      <w:proofErr w:type="spellStart"/>
      <w:r w:rsidR="00017502" w:rsidRPr="00017502">
        <w:rPr>
          <w:i/>
          <w:iCs/>
        </w:rPr>
        <w:t>lepromatosis</w:t>
      </w:r>
      <w:proofErr w:type="spellEnd"/>
      <w:r w:rsidR="00017502" w:rsidRPr="00017502">
        <w:t xml:space="preserve"> </w:t>
      </w:r>
      <w:r w:rsidR="00481278" w:rsidRPr="00017502">
        <w:t>in</w:t>
      </w:r>
      <w:r w:rsidR="00481278">
        <w:t>fection in the armadillo population</w:t>
      </w:r>
      <w:r w:rsidR="00E67D10">
        <w:t>.  He will spend three summer months with four undergraduate students traveling the Southea</w:t>
      </w:r>
      <w:r w:rsidR="00481278">
        <w:t>s</w:t>
      </w:r>
      <w:r w:rsidR="00E67D10">
        <w:t>te</w:t>
      </w:r>
      <w:r w:rsidR="00481278">
        <w:t>r</w:t>
      </w:r>
      <w:r w:rsidR="00E67D10">
        <w:t>n states to collect data and blood samples.  Where available, he and the students will stay in field camps at federal and state wildlife facilities, either at no charge or for a minimal daily use fee.  Where no such accommodations are available, the research team will stay in inexpensive motels</w:t>
      </w:r>
      <w:r w:rsidR="00343A2A">
        <w:t xml:space="preserve"> or commercial campgrounds</w:t>
      </w:r>
      <w:r w:rsidR="00E67D10">
        <w:t xml:space="preserve">.  Although the team will only be in the field for three months, no results would be possible without this field collection phase.  </w:t>
      </w:r>
      <w:r w:rsidR="00DB0F83">
        <w:t xml:space="preserve">Which F&amp;A rate should Dr. Aitch use in his project budget?  </w:t>
      </w:r>
    </w:p>
    <w:p w14:paraId="41885F42" w14:textId="77777777" w:rsidR="00481278" w:rsidRPr="00481278" w:rsidRDefault="00481278" w:rsidP="00214556">
      <w:pPr>
        <w:tabs>
          <w:tab w:val="left" w:pos="720"/>
        </w:tabs>
        <w:ind w:left="720" w:hanging="360"/>
        <w:rPr>
          <w:sz w:val="12"/>
        </w:rPr>
      </w:pPr>
    </w:p>
    <w:p w14:paraId="4D52743C" w14:textId="6EBB74F6" w:rsidR="00DB0F83" w:rsidRDefault="00DB0F83" w:rsidP="00214556">
      <w:pPr>
        <w:tabs>
          <w:tab w:val="left" w:pos="720"/>
        </w:tabs>
        <w:ind w:left="720" w:hanging="360"/>
        <w:rPr>
          <w:i/>
        </w:rPr>
      </w:pPr>
      <w:r>
        <w:tab/>
      </w:r>
      <w:r>
        <w:rPr>
          <w:b/>
          <w:i/>
        </w:rPr>
        <w:t xml:space="preserve">Answer:  On-Campus.  </w:t>
      </w:r>
      <w:r>
        <w:rPr>
          <w:i/>
        </w:rPr>
        <w:t>There is no institutional rental of facilities involved.  Dr. Aitch and his students are in travel status during the data and sample collection.  The field camp fee</w:t>
      </w:r>
      <w:r w:rsidR="00343A2A">
        <w:rPr>
          <w:i/>
        </w:rPr>
        <w:t xml:space="preserve">s and motel and commercial campground costs </w:t>
      </w:r>
      <w:r>
        <w:rPr>
          <w:i/>
        </w:rPr>
        <w:t xml:space="preserve">are </w:t>
      </w:r>
      <w:r w:rsidR="00343A2A">
        <w:rPr>
          <w:i/>
        </w:rPr>
        <w:t>classified as</w:t>
      </w:r>
      <w:r>
        <w:rPr>
          <w:i/>
        </w:rPr>
        <w:t xml:space="preserve"> travel costs</w:t>
      </w:r>
      <w:r w:rsidR="00017502">
        <w:rPr>
          <w:i/>
        </w:rPr>
        <w:t>, not as "facilit</w:t>
      </w:r>
      <w:r w:rsidR="00343A2A">
        <w:rPr>
          <w:i/>
        </w:rPr>
        <w:t>ies</w:t>
      </w:r>
      <w:r w:rsidR="00017502">
        <w:rPr>
          <w:i/>
        </w:rPr>
        <w:t xml:space="preserve"> rental."</w:t>
      </w:r>
      <w:r>
        <w:rPr>
          <w:i/>
        </w:rPr>
        <w:t xml:space="preserve">  </w:t>
      </w:r>
    </w:p>
    <w:p w14:paraId="57E2EA61" w14:textId="77777777" w:rsidR="00481278" w:rsidRDefault="00481278" w:rsidP="00214556">
      <w:pPr>
        <w:tabs>
          <w:tab w:val="left" w:pos="720"/>
        </w:tabs>
        <w:ind w:left="720" w:hanging="360"/>
        <w:rPr>
          <w:i/>
        </w:rPr>
      </w:pPr>
    </w:p>
    <w:p w14:paraId="7F16EA77" w14:textId="2CD50528" w:rsidR="00DA6C14" w:rsidRPr="00354890" w:rsidRDefault="00214556" w:rsidP="00214556">
      <w:pPr>
        <w:tabs>
          <w:tab w:val="left" w:pos="720"/>
        </w:tabs>
        <w:ind w:left="720" w:hanging="360"/>
      </w:pPr>
      <w:r>
        <w:t>9</w:t>
      </w:r>
      <w:r w:rsidR="00AF21A0">
        <w:t>.</w:t>
      </w:r>
      <w:r w:rsidR="00AF21A0">
        <w:tab/>
      </w:r>
      <w:r w:rsidR="00DA6C14">
        <w:t xml:space="preserve">Dr. Dee is submitting a research proposal to the National Institute of Mental Health.  She will conduct focus groups with mental health service providers and individual interviews with mental health services consumers in Asheville, Charlotte, Greensboro, Raleigh, and Greenville, NC.  She expects to collect data over a period of two months at each location, with an estimated three focus groups and twelve individual interviews occurring in each location.  This will involve three separate two-day trips to each location.  She will repeat this data collection strategy in the second and third years of the project.  Local providers in Charlotte and Raleigh have committed to making meeting space available at no cost.  Space is also available at no cost on the ECU campus for the Greenville data collection.  However, Dr. Dee must rent meeting rooms in Asheville and Greensboro.  In Greensboro, she has identified a small business incubator building that will rent a single office on a monthly basis and will make a meeting room available for an extra hourly charge.  No similar facility exists in Asheville, so she will rent a small meeting room for interviewing and a larger meeting room for focus groups at a local hotel on a daily basis.  Dr. Dee will budget for these room rentals as a direct cost (contractual services) in her project proposal.  Which F&amp;A rate should she use?      </w:t>
      </w:r>
    </w:p>
    <w:p w14:paraId="2D2DE539" w14:textId="77777777" w:rsidR="00DA6C14" w:rsidRDefault="00DA6C14" w:rsidP="00214556">
      <w:pPr>
        <w:tabs>
          <w:tab w:val="left" w:pos="720"/>
        </w:tabs>
        <w:ind w:left="720" w:hanging="360"/>
        <w:rPr>
          <w:i/>
        </w:rPr>
      </w:pPr>
    </w:p>
    <w:p w14:paraId="54BF7746" w14:textId="0C717A5F" w:rsidR="00DA6C14" w:rsidRDefault="00DA6C14" w:rsidP="00214556">
      <w:pPr>
        <w:tabs>
          <w:tab w:val="left" w:pos="720"/>
        </w:tabs>
        <w:ind w:left="720" w:hanging="360"/>
        <w:rPr>
          <w:i/>
        </w:rPr>
      </w:pPr>
      <w:r>
        <w:rPr>
          <w:i/>
        </w:rPr>
        <w:tab/>
      </w:r>
      <w:r w:rsidRPr="00C54053">
        <w:rPr>
          <w:b/>
          <w:i/>
        </w:rPr>
        <w:t>A</w:t>
      </w:r>
      <w:r w:rsidR="00873A15">
        <w:rPr>
          <w:b/>
          <w:i/>
        </w:rPr>
        <w:t>nswer</w:t>
      </w:r>
      <w:r w:rsidRPr="00C54053">
        <w:rPr>
          <w:b/>
          <w:i/>
        </w:rPr>
        <w:t>:  On-Campus</w:t>
      </w:r>
      <w:r>
        <w:rPr>
          <w:b/>
          <w:i/>
        </w:rPr>
        <w:t xml:space="preserve">.  </w:t>
      </w:r>
      <w:r w:rsidRPr="00C54053">
        <w:rPr>
          <w:i/>
        </w:rPr>
        <w:t xml:space="preserve">Although Dr. </w:t>
      </w:r>
      <w:r>
        <w:rPr>
          <w:i/>
        </w:rPr>
        <w:t xml:space="preserve">Dee plans to charge Greensboro and Asheville meeting facility rental costs to the project as a direct cost, these costs are likely quite minimal in comparison to the total cost of a major research project.  Also, only the data collection is being done off-campus, and this likely represents significantly less than 50% of project activities.  </w:t>
      </w:r>
    </w:p>
    <w:p w14:paraId="5389FB63" w14:textId="77777777" w:rsidR="00AF21A0" w:rsidRDefault="00AF21A0" w:rsidP="00214556">
      <w:pPr>
        <w:tabs>
          <w:tab w:val="left" w:pos="720"/>
        </w:tabs>
        <w:ind w:left="720" w:hanging="360"/>
        <w:rPr>
          <w:i/>
        </w:rPr>
      </w:pPr>
    </w:p>
    <w:p w14:paraId="77E6E83B" w14:textId="6DD34BC1" w:rsidR="005139AE" w:rsidRDefault="00214556" w:rsidP="00214556">
      <w:pPr>
        <w:tabs>
          <w:tab w:val="left" w:pos="720"/>
        </w:tabs>
        <w:ind w:left="720" w:hanging="360"/>
      </w:pPr>
      <w:r>
        <w:t>10</w:t>
      </w:r>
      <w:r w:rsidR="00481278">
        <w:t>.</w:t>
      </w:r>
      <w:r w:rsidR="00481278">
        <w:tab/>
        <w:t xml:space="preserve">Dr. </w:t>
      </w:r>
      <w:proofErr w:type="spellStart"/>
      <w:r w:rsidR="00481278">
        <w:t>Whye</w:t>
      </w:r>
      <w:proofErr w:type="spellEnd"/>
      <w:r w:rsidR="005139AE">
        <w:t xml:space="preserve"> is a marine biologist.  In her NSF application, she proposes to sample diatom populations in the Gulf of Mexico</w:t>
      </w:r>
      <w:r w:rsidR="00343A2A">
        <w:t xml:space="preserve"> over a period of four years</w:t>
      </w:r>
      <w:r w:rsidR="005139AE">
        <w:t>.  She and her research team will travel to Mobile</w:t>
      </w:r>
      <w:r w:rsidR="00017502">
        <w:t xml:space="preserve">, AL, </w:t>
      </w:r>
      <w:r w:rsidR="005139AE">
        <w:t xml:space="preserve">over fall, winter, and spring breaks and </w:t>
      </w:r>
      <w:r w:rsidR="00343A2A">
        <w:t xml:space="preserve">during </w:t>
      </w:r>
      <w:r w:rsidR="005139AE">
        <w:t>the summers to collect specimens.  She will charter a research vessel in Mobile for five-day research excursions.  The specimen collection is expected to take the majority of her and her student assistants</w:t>
      </w:r>
      <w:r w:rsidR="00017502">
        <w:t>'</w:t>
      </w:r>
      <w:r w:rsidR="005139AE">
        <w:t xml:space="preserve"> time on the project</w:t>
      </w:r>
      <w:r w:rsidR="00017502">
        <w:t>; comparatively little time will be needed in the laboratory to process the specimens</w:t>
      </w:r>
      <w:r w:rsidR="005139AE">
        <w:t>.  What F&amp;A rate should she apply?</w:t>
      </w:r>
    </w:p>
    <w:p w14:paraId="64BDCB88" w14:textId="77777777" w:rsidR="005139AE" w:rsidRPr="005139AE" w:rsidRDefault="005139AE" w:rsidP="00214556">
      <w:pPr>
        <w:tabs>
          <w:tab w:val="left" w:pos="720"/>
        </w:tabs>
        <w:ind w:left="720" w:hanging="360"/>
        <w:rPr>
          <w:sz w:val="12"/>
        </w:rPr>
      </w:pPr>
    </w:p>
    <w:p w14:paraId="374666A7" w14:textId="1B819A48" w:rsidR="00481278" w:rsidRPr="005139AE" w:rsidRDefault="005139AE" w:rsidP="00214556">
      <w:pPr>
        <w:tabs>
          <w:tab w:val="left" w:pos="720"/>
        </w:tabs>
        <w:ind w:left="720" w:hanging="360"/>
        <w:rPr>
          <w:b/>
          <w:i/>
        </w:rPr>
      </w:pPr>
      <w:r>
        <w:tab/>
      </w:r>
      <w:r w:rsidRPr="005139AE">
        <w:rPr>
          <w:b/>
          <w:i/>
        </w:rPr>
        <w:t>Answer:</w:t>
      </w:r>
      <w:r>
        <w:rPr>
          <w:b/>
          <w:i/>
        </w:rPr>
        <w:t xml:space="preserve">  O</w:t>
      </w:r>
      <w:r w:rsidR="00554660">
        <w:rPr>
          <w:b/>
          <w:i/>
        </w:rPr>
        <w:t>n-</w:t>
      </w:r>
      <w:r>
        <w:rPr>
          <w:b/>
          <w:i/>
        </w:rPr>
        <w:t xml:space="preserve">Campus:  </w:t>
      </w:r>
      <w:r>
        <w:rPr>
          <w:i/>
        </w:rPr>
        <w:t xml:space="preserve">The </w:t>
      </w:r>
      <w:proofErr w:type="gramStart"/>
      <w:r w:rsidR="00554660">
        <w:rPr>
          <w:i/>
        </w:rPr>
        <w:t>company</w:t>
      </w:r>
      <w:proofErr w:type="gramEnd"/>
      <w:r w:rsidR="00554660">
        <w:rPr>
          <w:i/>
        </w:rPr>
        <w:t xml:space="preserve"> providing the research ship is a vendor of goods and services; the ship is not considered a rented facility (even if on-board lodging and meals are part of the service package).</w:t>
      </w:r>
      <w:r w:rsidR="005F0081">
        <w:rPr>
          <w:i/>
        </w:rPr>
        <w:t xml:space="preserve"> Thus, there are no facility rental costs to be charged to the project.  Because there are no facility rental costs, it does not matter if the majority of the project activities are taking place in the Gulf of Mexico.  The on-campus rate is applicable.  </w:t>
      </w:r>
      <w:r w:rsidR="00554660">
        <w:rPr>
          <w:i/>
        </w:rPr>
        <w:t xml:space="preserve">  </w:t>
      </w:r>
    </w:p>
    <w:p w14:paraId="0E6C5D49" w14:textId="77777777" w:rsidR="00481278" w:rsidRPr="00DB0F83" w:rsidRDefault="00481278" w:rsidP="00214556">
      <w:pPr>
        <w:tabs>
          <w:tab w:val="left" w:pos="720"/>
        </w:tabs>
        <w:ind w:left="720" w:hanging="360"/>
        <w:rPr>
          <w:i/>
        </w:rPr>
      </w:pPr>
    </w:p>
    <w:p w14:paraId="46BB6FBA" w14:textId="560888F5" w:rsidR="00554660" w:rsidRDefault="00554660" w:rsidP="00214556">
      <w:pPr>
        <w:tabs>
          <w:tab w:val="left" w:pos="270"/>
          <w:tab w:val="left" w:pos="720"/>
        </w:tabs>
        <w:ind w:left="720" w:hanging="360"/>
      </w:pPr>
      <w:r>
        <w:tab/>
      </w:r>
      <w:r>
        <w:rPr>
          <w:i/>
        </w:rPr>
        <w:t xml:space="preserve"> </w:t>
      </w:r>
    </w:p>
    <w:sectPr w:rsidR="00554660" w:rsidSect="00214556">
      <w:footerReference w:type="default" r:id="rId7"/>
      <w:pgSz w:w="12240" w:h="15840"/>
      <w:pgMar w:top="1152" w:right="1008" w:bottom="1152"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BE34" w14:textId="77777777" w:rsidR="00D3205E" w:rsidRDefault="00D3205E" w:rsidP="00617FDC">
      <w:r>
        <w:separator/>
      </w:r>
    </w:p>
  </w:endnote>
  <w:endnote w:type="continuationSeparator" w:id="0">
    <w:p w14:paraId="11924288" w14:textId="77777777" w:rsidR="00D3205E" w:rsidRDefault="00D3205E" w:rsidP="0061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E7EC" w14:textId="343BD07C" w:rsidR="00214556" w:rsidRPr="00214556" w:rsidRDefault="00BA59ED" w:rsidP="00214556">
    <w:pPr>
      <w:pBdr>
        <w:top w:val="single" w:sz="4" w:space="1" w:color="auto"/>
      </w:pBdr>
      <w:tabs>
        <w:tab w:val="right" w:pos="10170"/>
      </w:tabs>
      <w:ind w:right="54"/>
      <w:rPr>
        <w:i/>
        <w:color w:val="222A35" w:themeColor="text2" w:themeShade="80"/>
        <w:sz w:val="24"/>
        <w:szCs w:val="24"/>
      </w:rPr>
    </w:pPr>
    <w:r>
      <w:rPr>
        <w:i/>
        <w:sz w:val="18"/>
        <w:szCs w:val="24"/>
      </w:rPr>
      <w:t>OSP Guidance</w:t>
    </w:r>
    <w:r w:rsidR="00FB6518">
      <w:rPr>
        <w:i/>
        <w:sz w:val="18"/>
        <w:szCs w:val="24"/>
      </w:rPr>
      <w:t xml:space="preserve"> Rev.</w:t>
    </w:r>
    <w:r>
      <w:rPr>
        <w:i/>
        <w:sz w:val="18"/>
        <w:szCs w:val="24"/>
      </w:rPr>
      <w:t xml:space="preserve"> </w:t>
    </w:r>
    <w:r w:rsidR="00FB6518">
      <w:rPr>
        <w:i/>
        <w:sz w:val="18"/>
        <w:szCs w:val="24"/>
      </w:rPr>
      <w:t>11</w:t>
    </w:r>
    <w:r w:rsidR="00214556">
      <w:rPr>
        <w:i/>
        <w:sz w:val="18"/>
        <w:szCs w:val="24"/>
      </w:rPr>
      <w:t>.</w:t>
    </w:r>
    <w:r w:rsidR="00FB6518">
      <w:rPr>
        <w:i/>
        <w:sz w:val="18"/>
        <w:szCs w:val="24"/>
      </w:rPr>
      <w:t>03</w:t>
    </w:r>
    <w:r w:rsidR="00214556">
      <w:rPr>
        <w:i/>
        <w:sz w:val="18"/>
        <w:szCs w:val="24"/>
      </w:rPr>
      <w:t>.201</w:t>
    </w:r>
    <w:r w:rsidR="00FB6518">
      <w:rPr>
        <w:i/>
        <w:sz w:val="18"/>
        <w:szCs w:val="24"/>
      </w:rPr>
      <w:t>6</w:t>
    </w:r>
    <w:r w:rsidR="00214556">
      <w:rPr>
        <w:i/>
        <w:sz w:val="18"/>
        <w:szCs w:val="24"/>
      </w:rPr>
      <w:tab/>
    </w:r>
    <w:r w:rsidR="00214556" w:rsidRPr="00214556">
      <w:rPr>
        <w:i/>
        <w:sz w:val="18"/>
        <w:szCs w:val="24"/>
      </w:rPr>
      <w:fldChar w:fldCharType="begin"/>
    </w:r>
    <w:r w:rsidR="00214556" w:rsidRPr="00214556">
      <w:rPr>
        <w:i/>
        <w:sz w:val="18"/>
        <w:szCs w:val="24"/>
      </w:rPr>
      <w:instrText xml:space="preserve"> PAGE   \* MERGEFORMAT </w:instrText>
    </w:r>
    <w:r w:rsidR="00214556" w:rsidRPr="00214556">
      <w:rPr>
        <w:i/>
        <w:sz w:val="18"/>
        <w:szCs w:val="24"/>
      </w:rPr>
      <w:fldChar w:fldCharType="separate"/>
    </w:r>
    <w:r w:rsidR="00E54115">
      <w:rPr>
        <w:i/>
        <w:noProof/>
        <w:sz w:val="18"/>
        <w:szCs w:val="24"/>
      </w:rPr>
      <w:t>6</w:t>
    </w:r>
    <w:r w:rsidR="00214556" w:rsidRPr="00214556">
      <w:rPr>
        <w:i/>
        <w:sz w:val="18"/>
        <w:szCs w:val="24"/>
      </w:rPr>
      <w:fldChar w:fldCharType="end"/>
    </w:r>
    <w:r w:rsidR="00214556" w:rsidRPr="00214556">
      <w:rPr>
        <w:i/>
        <w:sz w:val="18"/>
        <w:szCs w:val="24"/>
      </w:rPr>
      <w:t xml:space="preserve"> </w:t>
    </w:r>
  </w:p>
  <w:p w14:paraId="2A36DCD9" w14:textId="77777777" w:rsidR="00617FDC" w:rsidRDefault="00617FDC" w:rsidP="0021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BC572" w14:textId="77777777" w:rsidR="00D3205E" w:rsidRDefault="00D3205E" w:rsidP="00617FDC">
      <w:r>
        <w:separator/>
      </w:r>
    </w:p>
  </w:footnote>
  <w:footnote w:type="continuationSeparator" w:id="0">
    <w:p w14:paraId="7BEF648D" w14:textId="77777777" w:rsidR="00D3205E" w:rsidRDefault="00D3205E" w:rsidP="00617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929B3"/>
    <w:multiLevelType w:val="hybridMultilevel"/>
    <w:tmpl w:val="C8C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3D"/>
    <w:rsid w:val="00017502"/>
    <w:rsid w:val="000823D5"/>
    <w:rsid w:val="000E5DA7"/>
    <w:rsid w:val="000E7F95"/>
    <w:rsid w:val="00107074"/>
    <w:rsid w:val="0012144C"/>
    <w:rsid w:val="001305E1"/>
    <w:rsid w:val="0013211C"/>
    <w:rsid w:val="0020097E"/>
    <w:rsid w:val="00214556"/>
    <w:rsid w:val="00260EA9"/>
    <w:rsid w:val="00276A20"/>
    <w:rsid w:val="00280F0E"/>
    <w:rsid w:val="00293AF0"/>
    <w:rsid w:val="002C1F7E"/>
    <w:rsid w:val="002E3B7C"/>
    <w:rsid w:val="00343A2A"/>
    <w:rsid w:val="00375D33"/>
    <w:rsid w:val="003837F8"/>
    <w:rsid w:val="003C4457"/>
    <w:rsid w:val="00400494"/>
    <w:rsid w:val="00402860"/>
    <w:rsid w:val="004233CC"/>
    <w:rsid w:val="004273CC"/>
    <w:rsid w:val="004505E9"/>
    <w:rsid w:val="00456EDE"/>
    <w:rsid w:val="00464BF8"/>
    <w:rsid w:val="00481278"/>
    <w:rsid w:val="00496E6A"/>
    <w:rsid w:val="004B4E2B"/>
    <w:rsid w:val="004C2CCC"/>
    <w:rsid w:val="004D014E"/>
    <w:rsid w:val="005139AE"/>
    <w:rsid w:val="00554660"/>
    <w:rsid w:val="00555E35"/>
    <w:rsid w:val="005722AF"/>
    <w:rsid w:val="005751E1"/>
    <w:rsid w:val="005D0B59"/>
    <w:rsid w:val="005E2F3D"/>
    <w:rsid w:val="005F0081"/>
    <w:rsid w:val="00617FDC"/>
    <w:rsid w:val="00634AAC"/>
    <w:rsid w:val="00684BA1"/>
    <w:rsid w:val="00695683"/>
    <w:rsid w:val="006D6BB9"/>
    <w:rsid w:val="006E4D70"/>
    <w:rsid w:val="006F3E1B"/>
    <w:rsid w:val="00747054"/>
    <w:rsid w:val="007552FD"/>
    <w:rsid w:val="0076735E"/>
    <w:rsid w:val="007755EF"/>
    <w:rsid w:val="0078084F"/>
    <w:rsid w:val="007D1E1F"/>
    <w:rsid w:val="008142BB"/>
    <w:rsid w:val="00845B2D"/>
    <w:rsid w:val="00857E67"/>
    <w:rsid w:val="00873A15"/>
    <w:rsid w:val="00877A1F"/>
    <w:rsid w:val="00897C49"/>
    <w:rsid w:val="008C7672"/>
    <w:rsid w:val="008E3338"/>
    <w:rsid w:val="008E5804"/>
    <w:rsid w:val="0093462D"/>
    <w:rsid w:val="00951D21"/>
    <w:rsid w:val="009C0648"/>
    <w:rsid w:val="00A13424"/>
    <w:rsid w:val="00AD0EA5"/>
    <w:rsid w:val="00AF21A0"/>
    <w:rsid w:val="00AF7262"/>
    <w:rsid w:val="00B01839"/>
    <w:rsid w:val="00BA59ED"/>
    <w:rsid w:val="00C05991"/>
    <w:rsid w:val="00C0624F"/>
    <w:rsid w:val="00C3302A"/>
    <w:rsid w:val="00C54053"/>
    <w:rsid w:val="00D11E39"/>
    <w:rsid w:val="00D17456"/>
    <w:rsid w:val="00D25B5B"/>
    <w:rsid w:val="00D3205E"/>
    <w:rsid w:val="00D36391"/>
    <w:rsid w:val="00D52249"/>
    <w:rsid w:val="00D741AA"/>
    <w:rsid w:val="00D845BD"/>
    <w:rsid w:val="00D87886"/>
    <w:rsid w:val="00DA6C14"/>
    <w:rsid w:val="00DB0F83"/>
    <w:rsid w:val="00E0371B"/>
    <w:rsid w:val="00E06036"/>
    <w:rsid w:val="00E54115"/>
    <w:rsid w:val="00E54E2D"/>
    <w:rsid w:val="00E67D10"/>
    <w:rsid w:val="00E84868"/>
    <w:rsid w:val="00E957F5"/>
    <w:rsid w:val="00E95A40"/>
    <w:rsid w:val="00EA0BCE"/>
    <w:rsid w:val="00EC577E"/>
    <w:rsid w:val="00EF476C"/>
    <w:rsid w:val="00F1689B"/>
    <w:rsid w:val="00F22B51"/>
    <w:rsid w:val="00F27D4D"/>
    <w:rsid w:val="00F44DA0"/>
    <w:rsid w:val="00F453F9"/>
    <w:rsid w:val="00F66819"/>
    <w:rsid w:val="00F81488"/>
    <w:rsid w:val="00F85AFC"/>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C614A"/>
  <w15:chartTrackingRefBased/>
  <w15:docId w15:val="{CDC08AED-D6D2-4471-8C95-451C65AE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FDC"/>
    <w:pPr>
      <w:tabs>
        <w:tab w:val="center" w:pos="4680"/>
        <w:tab w:val="right" w:pos="9360"/>
      </w:tabs>
    </w:pPr>
  </w:style>
  <w:style w:type="character" w:customStyle="1" w:styleId="HeaderChar">
    <w:name w:val="Header Char"/>
    <w:basedOn w:val="DefaultParagraphFont"/>
    <w:link w:val="Header"/>
    <w:uiPriority w:val="99"/>
    <w:rsid w:val="00617FDC"/>
  </w:style>
  <w:style w:type="paragraph" w:styleId="Footer">
    <w:name w:val="footer"/>
    <w:basedOn w:val="Normal"/>
    <w:link w:val="FooterChar"/>
    <w:uiPriority w:val="99"/>
    <w:unhideWhenUsed/>
    <w:rsid w:val="00617FDC"/>
    <w:pPr>
      <w:tabs>
        <w:tab w:val="center" w:pos="4680"/>
        <w:tab w:val="right" w:pos="9360"/>
      </w:tabs>
    </w:pPr>
  </w:style>
  <w:style w:type="character" w:customStyle="1" w:styleId="FooterChar">
    <w:name w:val="Footer Char"/>
    <w:basedOn w:val="DefaultParagraphFont"/>
    <w:link w:val="Footer"/>
    <w:uiPriority w:val="99"/>
    <w:rsid w:val="00617FDC"/>
  </w:style>
  <w:style w:type="paragraph" w:styleId="ListParagraph">
    <w:name w:val="List Paragraph"/>
    <w:basedOn w:val="Normal"/>
    <w:uiPriority w:val="34"/>
    <w:qFormat/>
    <w:rsid w:val="006F3E1B"/>
    <w:pPr>
      <w:ind w:left="720"/>
      <w:contextualSpacing/>
    </w:pPr>
  </w:style>
  <w:style w:type="paragraph" w:styleId="NormalWeb">
    <w:name w:val="Normal (Web)"/>
    <w:basedOn w:val="Normal"/>
    <w:uiPriority w:val="99"/>
    <w:semiHidden/>
    <w:unhideWhenUsed/>
    <w:rsid w:val="00951D21"/>
    <w:pPr>
      <w:spacing w:before="100" w:beforeAutospacing="1" w:after="100" w:afterAutospacing="1"/>
    </w:pPr>
    <w:rPr>
      <w:rFonts w:ascii="Times New Roman" w:eastAsia="Times New Roman" w:hAnsi="Times New Roman" w:cs="Times New Roman"/>
      <w:sz w:val="24"/>
      <w:szCs w:val="24"/>
    </w:rPr>
  </w:style>
  <w:style w:type="character" w:customStyle="1" w:styleId="hits">
    <w:name w:val="hits"/>
    <w:basedOn w:val="DefaultParagraphFont"/>
    <w:rsid w:val="00951D21"/>
  </w:style>
  <w:style w:type="character" w:styleId="CommentReference">
    <w:name w:val="annotation reference"/>
    <w:basedOn w:val="DefaultParagraphFont"/>
    <w:uiPriority w:val="99"/>
    <w:semiHidden/>
    <w:unhideWhenUsed/>
    <w:rsid w:val="00293AF0"/>
    <w:rPr>
      <w:sz w:val="16"/>
      <w:szCs w:val="16"/>
    </w:rPr>
  </w:style>
  <w:style w:type="paragraph" w:styleId="CommentText">
    <w:name w:val="annotation text"/>
    <w:basedOn w:val="Normal"/>
    <w:link w:val="CommentTextChar"/>
    <w:uiPriority w:val="99"/>
    <w:semiHidden/>
    <w:unhideWhenUsed/>
    <w:rsid w:val="00293AF0"/>
    <w:rPr>
      <w:sz w:val="20"/>
      <w:szCs w:val="20"/>
    </w:rPr>
  </w:style>
  <w:style w:type="character" w:customStyle="1" w:styleId="CommentTextChar">
    <w:name w:val="Comment Text Char"/>
    <w:basedOn w:val="DefaultParagraphFont"/>
    <w:link w:val="CommentText"/>
    <w:uiPriority w:val="99"/>
    <w:semiHidden/>
    <w:rsid w:val="00293AF0"/>
    <w:rPr>
      <w:sz w:val="20"/>
      <w:szCs w:val="20"/>
    </w:rPr>
  </w:style>
  <w:style w:type="paragraph" w:styleId="CommentSubject">
    <w:name w:val="annotation subject"/>
    <w:basedOn w:val="CommentText"/>
    <w:next w:val="CommentText"/>
    <w:link w:val="CommentSubjectChar"/>
    <w:uiPriority w:val="99"/>
    <w:semiHidden/>
    <w:unhideWhenUsed/>
    <w:rsid w:val="00293AF0"/>
    <w:rPr>
      <w:b/>
      <w:bCs/>
    </w:rPr>
  </w:style>
  <w:style w:type="character" w:customStyle="1" w:styleId="CommentSubjectChar">
    <w:name w:val="Comment Subject Char"/>
    <w:basedOn w:val="CommentTextChar"/>
    <w:link w:val="CommentSubject"/>
    <w:uiPriority w:val="99"/>
    <w:semiHidden/>
    <w:rsid w:val="00293AF0"/>
    <w:rPr>
      <w:b/>
      <w:bCs/>
      <w:sz w:val="20"/>
      <w:szCs w:val="20"/>
    </w:rPr>
  </w:style>
  <w:style w:type="paragraph" w:styleId="BalloonText">
    <w:name w:val="Balloon Text"/>
    <w:basedOn w:val="Normal"/>
    <w:link w:val="BalloonTextChar"/>
    <w:uiPriority w:val="99"/>
    <w:semiHidden/>
    <w:unhideWhenUsed/>
    <w:rsid w:val="00293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F0"/>
    <w:rPr>
      <w:rFonts w:ascii="Segoe UI" w:hAnsi="Segoe UI" w:cs="Segoe UI"/>
      <w:sz w:val="18"/>
      <w:szCs w:val="18"/>
    </w:rPr>
  </w:style>
  <w:style w:type="paragraph" w:customStyle="1" w:styleId="Default">
    <w:name w:val="Default"/>
    <w:rsid w:val="00A13424"/>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semiHidden/>
    <w:unhideWhenUsed/>
    <w:rsid w:val="00E67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7387">
      <w:bodyDiv w:val="1"/>
      <w:marLeft w:val="0"/>
      <w:marRight w:val="0"/>
      <w:marTop w:val="0"/>
      <w:marBottom w:val="0"/>
      <w:divBdr>
        <w:top w:val="none" w:sz="0" w:space="0" w:color="auto"/>
        <w:left w:val="none" w:sz="0" w:space="0" w:color="auto"/>
        <w:bottom w:val="none" w:sz="0" w:space="0" w:color="auto"/>
        <w:right w:val="none" w:sz="0" w:space="0" w:color="auto"/>
      </w:divBdr>
    </w:div>
    <w:div w:id="775714085">
      <w:bodyDiv w:val="1"/>
      <w:marLeft w:val="0"/>
      <w:marRight w:val="0"/>
      <w:marTop w:val="0"/>
      <w:marBottom w:val="0"/>
      <w:divBdr>
        <w:top w:val="none" w:sz="0" w:space="0" w:color="auto"/>
        <w:left w:val="none" w:sz="0" w:space="0" w:color="auto"/>
        <w:bottom w:val="none" w:sz="0" w:space="0" w:color="auto"/>
        <w:right w:val="none" w:sz="0" w:space="0" w:color="auto"/>
      </w:divBdr>
    </w:div>
    <w:div w:id="1414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Barbara</dc:creator>
  <cp:keywords/>
  <dc:description/>
  <cp:lastModifiedBy>Gray, Barbara</cp:lastModifiedBy>
  <cp:revision>3</cp:revision>
  <dcterms:created xsi:type="dcterms:W3CDTF">2016-11-03T19:15:00Z</dcterms:created>
  <dcterms:modified xsi:type="dcterms:W3CDTF">2016-11-03T19:16:00Z</dcterms:modified>
</cp:coreProperties>
</file>