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7" w:rsidRPr="008E5730" w:rsidRDefault="008A4867" w:rsidP="008A4867">
      <w:pPr>
        <w:jc w:val="center"/>
        <w:rPr>
          <w:b/>
        </w:rPr>
      </w:pPr>
      <w:r w:rsidRPr="008E5730">
        <w:rPr>
          <w:b/>
        </w:rPr>
        <w:t>SUB</w:t>
      </w:r>
      <w:r w:rsidR="0028055B" w:rsidRPr="008E5730">
        <w:rPr>
          <w:b/>
        </w:rPr>
        <w:t>AWARDS</w:t>
      </w:r>
      <w:r w:rsidRPr="008E5730">
        <w:rPr>
          <w:b/>
        </w:rPr>
        <w:t xml:space="preserve"> SPECIALIST</w:t>
      </w:r>
    </w:p>
    <w:p w:rsidR="008A4867" w:rsidRDefault="008A4867" w:rsidP="008A4867">
      <w:pPr>
        <w:jc w:val="center"/>
      </w:pPr>
      <w:r>
        <w:t xml:space="preserve">Office of Research Administration,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Medicine</w:t>
          </w:r>
        </w:smartTag>
      </w:smartTag>
    </w:p>
    <w:p w:rsidR="008A4867" w:rsidRDefault="008A4867" w:rsidP="008A4867">
      <w:pPr>
        <w:jc w:val="center"/>
      </w:pPr>
    </w:p>
    <w:p w:rsidR="008A4867" w:rsidRDefault="008A4867" w:rsidP="008A4867">
      <w:pPr>
        <w:jc w:val="center"/>
      </w:pPr>
    </w:p>
    <w:p w:rsidR="008A4867" w:rsidRDefault="00472EB0" w:rsidP="008A4867">
      <w:r>
        <w:t xml:space="preserve">PURPOSE:  Support </w:t>
      </w:r>
      <w:proofErr w:type="spellStart"/>
      <w:r w:rsidR="0028055B">
        <w:t>Subaward</w:t>
      </w:r>
      <w:r w:rsidR="00A74AF7">
        <w:t>s</w:t>
      </w:r>
      <w:proofErr w:type="spellEnd"/>
      <w:r w:rsidR="0028055B">
        <w:t xml:space="preserve"> </w:t>
      </w:r>
      <w:r w:rsidR="00A74AF7">
        <w:t>Manager</w:t>
      </w:r>
      <w:r w:rsidR="008A4867">
        <w:t xml:space="preserve"> in the processing of </w:t>
      </w:r>
      <w:r w:rsidR="00DF39D1">
        <w:t xml:space="preserve">outgoing </w:t>
      </w:r>
      <w:proofErr w:type="spellStart"/>
      <w:r w:rsidR="00DF39D1">
        <w:t>subaward</w:t>
      </w:r>
      <w:proofErr w:type="spellEnd"/>
      <w:r w:rsidR="00A74AF7">
        <w:t xml:space="preserve"> agreements </w:t>
      </w:r>
      <w:r w:rsidR="008A4867">
        <w:t>under</w:t>
      </w:r>
      <w:r w:rsidR="00DF39D1">
        <w:t xml:space="preserve"> federal grants</w:t>
      </w:r>
    </w:p>
    <w:p w:rsidR="008A4867" w:rsidRDefault="008A4867" w:rsidP="008A4867"/>
    <w:p w:rsidR="008A4867" w:rsidRDefault="008A4867" w:rsidP="008A4867">
      <w:r>
        <w:t>RESPONSIBILITIES:</w:t>
      </w:r>
    </w:p>
    <w:p w:rsidR="008A4867" w:rsidRDefault="008A4867" w:rsidP="008A4867"/>
    <w:p w:rsidR="008A4867" w:rsidRDefault="008A4867" w:rsidP="008A4867">
      <w:pPr>
        <w:numPr>
          <w:ilvl w:val="0"/>
          <w:numId w:val="1"/>
        </w:numPr>
      </w:pPr>
      <w:r w:rsidRPr="008E5730">
        <w:rPr>
          <w:b/>
        </w:rPr>
        <w:t xml:space="preserve">Initiate review process for the development </w:t>
      </w:r>
      <w:r w:rsidR="00472EB0" w:rsidRPr="008E5730">
        <w:rPr>
          <w:b/>
        </w:rPr>
        <w:t xml:space="preserve">and/or review </w:t>
      </w:r>
      <w:r w:rsidRPr="008E5730">
        <w:rPr>
          <w:b/>
        </w:rPr>
        <w:t xml:space="preserve">of </w:t>
      </w:r>
      <w:proofErr w:type="spellStart"/>
      <w:r w:rsidRPr="008E5730">
        <w:rPr>
          <w:b/>
        </w:rPr>
        <w:t>sub</w:t>
      </w:r>
      <w:r w:rsidR="00A74AF7">
        <w:rPr>
          <w:b/>
        </w:rPr>
        <w:t>award</w:t>
      </w:r>
      <w:r w:rsidR="00DF39D1">
        <w:rPr>
          <w:b/>
        </w:rPr>
        <w:t>s</w:t>
      </w:r>
      <w:proofErr w:type="spellEnd"/>
      <w:r w:rsidR="00DF39D1">
        <w:rPr>
          <w:b/>
        </w:rPr>
        <w:t xml:space="preserve"> under prime grant</w:t>
      </w:r>
      <w:r w:rsidRPr="008E5730">
        <w:rPr>
          <w:b/>
        </w:rPr>
        <w:t>s</w:t>
      </w:r>
    </w:p>
    <w:p w:rsidR="007A6B03" w:rsidRDefault="007A6B03" w:rsidP="008A4867"/>
    <w:p w:rsidR="008A4867" w:rsidRDefault="008A4867" w:rsidP="008A4867">
      <w:pPr>
        <w:numPr>
          <w:ilvl w:val="0"/>
          <w:numId w:val="2"/>
        </w:numPr>
      </w:pPr>
      <w:r>
        <w:t>Review application and subsequent award for the information ne</w:t>
      </w:r>
      <w:r w:rsidR="008E01A0">
        <w:t xml:space="preserve">cessary </w:t>
      </w:r>
      <w:r>
        <w:t xml:space="preserve">to prepare the </w:t>
      </w:r>
      <w:proofErr w:type="spellStart"/>
      <w:r>
        <w:t>sub</w:t>
      </w:r>
      <w:r w:rsidR="00A74AF7">
        <w:t>award</w:t>
      </w:r>
      <w:proofErr w:type="spellEnd"/>
      <w:r w:rsidR="00DF39D1">
        <w:t xml:space="preserve"> agreement</w:t>
      </w:r>
    </w:p>
    <w:p w:rsidR="008A4867" w:rsidRDefault="00DF39D1" w:rsidP="008A4867">
      <w:pPr>
        <w:numPr>
          <w:ilvl w:val="0"/>
          <w:numId w:val="2"/>
        </w:numPr>
      </w:pPr>
      <w:r>
        <w:t xml:space="preserve">Request </w:t>
      </w:r>
      <w:r w:rsidR="008A4867">
        <w:t>information from the department via the Sub</w:t>
      </w:r>
      <w:r w:rsidR="00A74AF7">
        <w:t>award</w:t>
      </w:r>
      <w:r w:rsidR="00605878">
        <w:t xml:space="preserve"> </w:t>
      </w:r>
      <w:r w:rsidR="008A4867">
        <w:t>Information Sheet and follow up upon return of the form</w:t>
      </w:r>
    </w:p>
    <w:p w:rsidR="008E01A0" w:rsidRDefault="008A4867" w:rsidP="008E01A0">
      <w:pPr>
        <w:numPr>
          <w:ilvl w:val="0"/>
          <w:numId w:val="2"/>
        </w:numPr>
      </w:pPr>
      <w:r>
        <w:t xml:space="preserve">Request </w:t>
      </w:r>
      <w:r w:rsidR="00DF39D1">
        <w:t>compliance documentation</w:t>
      </w:r>
      <w:r>
        <w:t xml:space="preserve"> from the department or </w:t>
      </w:r>
      <w:proofErr w:type="spellStart"/>
      <w:r>
        <w:t>subrecipient</w:t>
      </w:r>
      <w:proofErr w:type="spellEnd"/>
      <w:r w:rsidR="00DF39D1">
        <w:t>,</w:t>
      </w:r>
      <w:r>
        <w:t xml:space="preserve"> </w:t>
      </w:r>
      <w:r w:rsidR="00DF39D1">
        <w:t>including IRB approvals, IACUC</w:t>
      </w:r>
      <w:r>
        <w:t xml:space="preserve"> approval</w:t>
      </w:r>
      <w:r w:rsidR="00DF39D1">
        <w:t>s, and conflict of interest certifications</w:t>
      </w:r>
    </w:p>
    <w:p w:rsidR="008E01A0" w:rsidRDefault="008E01A0" w:rsidP="008E01A0">
      <w:pPr>
        <w:numPr>
          <w:ilvl w:val="0"/>
          <w:numId w:val="2"/>
        </w:numPr>
      </w:pPr>
      <w:r>
        <w:t xml:space="preserve">Obtain wire transfer information for foreign </w:t>
      </w:r>
      <w:proofErr w:type="spellStart"/>
      <w:r>
        <w:t>subsites</w:t>
      </w:r>
      <w:proofErr w:type="spellEnd"/>
    </w:p>
    <w:p w:rsidR="008A4867" w:rsidRDefault="008A4867" w:rsidP="008A4867">
      <w:pPr>
        <w:numPr>
          <w:ilvl w:val="0"/>
          <w:numId w:val="2"/>
        </w:numPr>
      </w:pPr>
      <w:r>
        <w:t xml:space="preserve">Request any additional information from subrecipient needed to complete the </w:t>
      </w:r>
      <w:proofErr w:type="spellStart"/>
      <w:r>
        <w:t>sub</w:t>
      </w:r>
      <w:r w:rsidR="00A74AF7">
        <w:t>award</w:t>
      </w:r>
      <w:proofErr w:type="spellEnd"/>
    </w:p>
    <w:p w:rsidR="008A4867" w:rsidRDefault="008A4867" w:rsidP="008A4867">
      <w:pPr>
        <w:numPr>
          <w:ilvl w:val="0"/>
          <w:numId w:val="2"/>
        </w:numPr>
      </w:pPr>
      <w:r>
        <w:t xml:space="preserve">Make initial data entry in the Access log and update as needed with the current status of the </w:t>
      </w:r>
      <w:proofErr w:type="spellStart"/>
      <w:r>
        <w:t>sub</w:t>
      </w:r>
      <w:r w:rsidR="00A74AF7">
        <w:t>award</w:t>
      </w:r>
      <w:proofErr w:type="spellEnd"/>
    </w:p>
    <w:p w:rsidR="008A4867" w:rsidRDefault="00C737E0" w:rsidP="008A4867">
      <w:pPr>
        <w:numPr>
          <w:ilvl w:val="0"/>
          <w:numId w:val="2"/>
        </w:numPr>
      </w:pPr>
      <w:r>
        <w:t>Correct</w:t>
      </w:r>
      <w:r w:rsidR="008A4867">
        <w:t xml:space="preserve"> Subcontract Information Sheet as needed using information gathered from the file, department, and </w:t>
      </w:r>
      <w:proofErr w:type="spellStart"/>
      <w:r w:rsidR="008A4867">
        <w:t>subrecipient</w:t>
      </w:r>
      <w:proofErr w:type="spellEnd"/>
    </w:p>
    <w:p w:rsidR="008A4867" w:rsidRDefault="00DF39D1" w:rsidP="008A4867">
      <w:pPr>
        <w:numPr>
          <w:ilvl w:val="0"/>
          <w:numId w:val="2"/>
        </w:numPr>
      </w:pPr>
      <w:r>
        <w:t>Draft</w:t>
      </w:r>
      <w:r w:rsidR="008A4867">
        <w:t xml:space="preserve"> the initial </w:t>
      </w:r>
      <w:proofErr w:type="spellStart"/>
      <w:r w:rsidR="008A4867">
        <w:t>sub</w:t>
      </w:r>
      <w:r w:rsidR="00A74AF7">
        <w:t>award</w:t>
      </w:r>
      <w:proofErr w:type="spellEnd"/>
      <w:r w:rsidR="00A74AF7">
        <w:t xml:space="preserve"> agreement </w:t>
      </w:r>
      <w:r w:rsidR="008A4867">
        <w:t xml:space="preserve">for </w:t>
      </w:r>
      <w:r>
        <w:t>review by</w:t>
      </w:r>
      <w:r w:rsidR="008A4867">
        <w:t xml:space="preserve"> </w:t>
      </w:r>
      <w:proofErr w:type="spellStart"/>
      <w:r w:rsidR="00A74AF7">
        <w:t>Subawards</w:t>
      </w:r>
      <w:proofErr w:type="spellEnd"/>
      <w:r w:rsidR="00A74AF7">
        <w:t xml:space="preserve"> Manager or directors</w:t>
      </w:r>
    </w:p>
    <w:p w:rsidR="00DF39D1" w:rsidRDefault="00DF39D1" w:rsidP="00DF39D1">
      <w:pPr>
        <w:numPr>
          <w:ilvl w:val="0"/>
          <w:numId w:val="2"/>
        </w:numPr>
      </w:pPr>
      <w:r>
        <w:t xml:space="preserve">Under </w:t>
      </w:r>
      <w:proofErr w:type="spellStart"/>
      <w:r>
        <w:t>Subawards</w:t>
      </w:r>
      <w:proofErr w:type="spellEnd"/>
      <w:r>
        <w:t xml:space="preserve"> Associate’s direction, assist </w:t>
      </w:r>
      <w:proofErr w:type="spellStart"/>
      <w:r>
        <w:t>subrecipient</w:t>
      </w:r>
      <w:proofErr w:type="spellEnd"/>
      <w:r>
        <w:t xml:space="preserve"> with questions and/or issues to be negotiated</w:t>
      </w:r>
    </w:p>
    <w:p w:rsidR="00DF39D1" w:rsidRDefault="00DF39D1" w:rsidP="00DF39D1">
      <w:pPr>
        <w:ind w:left="1080"/>
      </w:pPr>
    </w:p>
    <w:p w:rsidR="008E01A0" w:rsidRPr="008E01A0" w:rsidRDefault="008E01A0" w:rsidP="008E01A0">
      <w:pPr>
        <w:numPr>
          <w:ilvl w:val="0"/>
          <w:numId w:val="1"/>
        </w:numPr>
      </w:pPr>
      <w:r>
        <w:rPr>
          <w:b/>
        </w:rPr>
        <w:t xml:space="preserve">Draft </w:t>
      </w:r>
      <w:proofErr w:type="spellStart"/>
      <w:r w:rsidRPr="008E5730">
        <w:rPr>
          <w:b/>
        </w:rPr>
        <w:t>sub</w:t>
      </w:r>
      <w:r>
        <w:rPr>
          <w:b/>
        </w:rPr>
        <w:t>award</w:t>
      </w:r>
      <w:proofErr w:type="spellEnd"/>
      <w:r>
        <w:rPr>
          <w:b/>
        </w:rPr>
        <w:t xml:space="preserve"> agreement modifications</w:t>
      </w:r>
    </w:p>
    <w:p w:rsidR="008E01A0" w:rsidRDefault="008E01A0" w:rsidP="008E01A0">
      <w:pPr>
        <w:ind w:left="720"/>
      </w:pPr>
    </w:p>
    <w:p w:rsidR="008E01A0" w:rsidRDefault="008E01A0" w:rsidP="008E01A0">
      <w:pPr>
        <w:numPr>
          <w:ilvl w:val="0"/>
          <w:numId w:val="2"/>
        </w:numPr>
      </w:pPr>
      <w:r>
        <w:t xml:space="preserve">Using previously developed templates, draft </w:t>
      </w:r>
      <w:proofErr w:type="spellStart"/>
      <w:r>
        <w:t>subaward</w:t>
      </w:r>
      <w:proofErr w:type="spellEnd"/>
      <w:r>
        <w:t xml:space="preserve"> agreement modifications.</w:t>
      </w:r>
    </w:p>
    <w:p w:rsidR="008E01A0" w:rsidRDefault="008E01A0" w:rsidP="008E01A0">
      <w:pPr>
        <w:numPr>
          <w:ilvl w:val="0"/>
          <w:numId w:val="2"/>
        </w:numPr>
      </w:pPr>
      <w:r>
        <w:t xml:space="preserve">Under </w:t>
      </w:r>
      <w:proofErr w:type="spellStart"/>
      <w:r>
        <w:t>Subawards</w:t>
      </w:r>
      <w:proofErr w:type="spellEnd"/>
      <w:r>
        <w:t xml:space="preserve"> Associate’s and </w:t>
      </w:r>
      <w:proofErr w:type="spellStart"/>
      <w:r>
        <w:t>Subawards</w:t>
      </w:r>
      <w:proofErr w:type="spellEnd"/>
      <w:r>
        <w:t xml:space="preserve"> Manager’s direction, negotiate </w:t>
      </w:r>
      <w:proofErr w:type="spellStart"/>
      <w:r>
        <w:t>subaward</w:t>
      </w:r>
      <w:proofErr w:type="spellEnd"/>
      <w:r>
        <w:t xml:space="preserve"> language with </w:t>
      </w:r>
      <w:proofErr w:type="spellStart"/>
      <w:r>
        <w:t>subsites</w:t>
      </w:r>
      <w:proofErr w:type="spellEnd"/>
      <w:r>
        <w:t xml:space="preserve"> and assist with any questions.</w:t>
      </w:r>
    </w:p>
    <w:p w:rsidR="008E01A0" w:rsidRDefault="008E01A0" w:rsidP="008E01A0"/>
    <w:p w:rsidR="008E01A0" w:rsidRDefault="008E01A0" w:rsidP="008E01A0">
      <w:pPr>
        <w:pStyle w:val="ListParagraph"/>
        <w:numPr>
          <w:ilvl w:val="0"/>
          <w:numId w:val="1"/>
        </w:numPr>
        <w:rPr>
          <w:b/>
        </w:rPr>
      </w:pPr>
      <w:r w:rsidRPr="0079677C">
        <w:rPr>
          <w:b/>
        </w:rPr>
        <w:t xml:space="preserve">Subaward account </w:t>
      </w:r>
      <w:r>
        <w:rPr>
          <w:b/>
        </w:rPr>
        <w:t>creation and maintenance</w:t>
      </w:r>
    </w:p>
    <w:p w:rsidR="008E01A0" w:rsidRPr="0079677C" w:rsidRDefault="008E01A0" w:rsidP="008E01A0">
      <w:pPr>
        <w:pStyle w:val="ListParagraph"/>
        <w:rPr>
          <w:b/>
        </w:rPr>
      </w:pPr>
    </w:p>
    <w:p w:rsidR="008E01A0" w:rsidRDefault="008E01A0" w:rsidP="008E01A0">
      <w:pPr>
        <w:numPr>
          <w:ilvl w:val="0"/>
          <w:numId w:val="2"/>
        </w:numPr>
      </w:pPr>
      <w:r>
        <w:t xml:space="preserve">For original </w:t>
      </w:r>
      <w:proofErr w:type="spellStart"/>
      <w:r>
        <w:t>subaward</w:t>
      </w:r>
      <w:proofErr w:type="spellEnd"/>
      <w:r>
        <w:t xml:space="preserve"> agreements, request 96 numbers using Award Change Form, ensuring indirect costs are correctly charged.</w:t>
      </w:r>
    </w:p>
    <w:p w:rsidR="008E01A0" w:rsidRDefault="008E01A0" w:rsidP="008E01A0">
      <w:pPr>
        <w:numPr>
          <w:ilvl w:val="0"/>
          <w:numId w:val="2"/>
        </w:numPr>
      </w:pPr>
      <w:r>
        <w:t xml:space="preserve">Create shopping carts in SAP for original </w:t>
      </w:r>
      <w:proofErr w:type="spellStart"/>
      <w:r>
        <w:t>subawards</w:t>
      </w:r>
      <w:proofErr w:type="spellEnd"/>
      <w:r>
        <w:t>.</w:t>
      </w:r>
    </w:p>
    <w:p w:rsidR="008E01A0" w:rsidRDefault="008E01A0" w:rsidP="008E01A0">
      <w:pPr>
        <w:numPr>
          <w:ilvl w:val="0"/>
          <w:numId w:val="2"/>
        </w:numPr>
      </w:pPr>
      <w:r>
        <w:t>For modifications, update purchase orders in SAP as necessary.</w:t>
      </w:r>
    </w:p>
    <w:p w:rsidR="008E01A0" w:rsidRDefault="008E01A0" w:rsidP="008E01A0"/>
    <w:p w:rsidR="008E01A0" w:rsidRDefault="008E01A0" w:rsidP="008E01A0">
      <w:pPr>
        <w:pStyle w:val="ListParagraph"/>
        <w:numPr>
          <w:ilvl w:val="0"/>
          <w:numId w:val="1"/>
        </w:numPr>
        <w:rPr>
          <w:b/>
        </w:rPr>
      </w:pPr>
      <w:r w:rsidRPr="00305D38">
        <w:rPr>
          <w:b/>
        </w:rPr>
        <w:t xml:space="preserve">Facilitate execution and distribution of </w:t>
      </w:r>
      <w:proofErr w:type="spellStart"/>
      <w:r w:rsidRPr="00305D38">
        <w:rPr>
          <w:b/>
        </w:rPr>
        <w:t>subaward</w:t>
      </w:r>
      <w:proofErr w:type="spellEnd"/>
      <w:r w:rsidRPr="00305D38">
        <w:rPr>
          <w:b/>
        </w:rPr>
        <w:t xml:space="preserve"> agreements</w:t>
      </w:r>
    </w:p>
    <w:p w:rsidR="008E01A0" w:rsidRPr="00305D38" w:rsidRDefault="008E01A0" w:rsidP="008E01A0">
      <w:pPr>
        <w:pStyle w:val="ListParagraph"/>
        <w:rPr>
          <w:b/>
        </w:rPr>
      </w:pPr>
    </w:p>
    <w:p w:rsidR="008E01A0" w:rsidRDefault="008E01A0" w:rsidP="008E01A0">
      <w:pPr>
        <w:pStyle w:val="ListParagraph"/>
        <w:numPr>
          <w:ilvl w:val="1"/>
          <w:numId w:val="1"/>
        </w:numPr>
      </w:pPr>
      <w:r>
        <w:t xml:space="preserve">Working with the </w:t>
      </w:r>
      <w:proofErr w:type="spellStart"/>
      <w:r>
        <w:t>Subawards</w:t>
      </w:r>
      <w:proofErr w:type="spellEnd"/>
      <w:r>
        <w:t xml:space="preserve"> Associate, follow up with sites every 2-4 weeks to ensure that </w:t>
      </w:r>
      <w:proofErr w:type="spellStart"/>
      <w:r>
        <w:t>subawards</w:t>
      </w:r>
      <w:proofErr w:type="spellEnd"/>
      <w:r>
        <w:t xml:space="preserve"> are negotiated as efficiently as possible.</w:t>
      </w:r>
    </w:p>
    <w:p w:rsidR="008E01A0" w:rsidRDefault="008E01A0" w:rsidP="008E01A0">
      <w:pPr>
        <w:pStyle w:val="ListParagraph"/>
        <w:numPr>
          <w:ilvl w:val="1"/>
          <w:numId w:val="1"/>
        </w:numPr>
      </w:pPr>
      <w:r>
        <w:t xml:space="preserve">Upon finalization of </w:t>
      </w:r>
      <w:proofErr w:type="spellStart"/>
      <w:r>
        <w:t>subaward</w:t>
      </w:r>
      <w:proofErr w:type="spellEnd"/>
      <w:r>
        <w:t xml:space="preserve"> terms and partial execution of agreements by the </w:t>
      </w:r>
      <w:proofErr w:type="spellStart"/>
      <w:r>
        <w:t>subsite</w:t>
      </w:r>
      <w:proofErr w:type="spellEnd"/>
      <w:r>
        <w:t>, obtain appropriate signatures at JHU.</w:t>
      </w:r>
    </w:p>
    <w:p w:rsidR="008E01A0" w:rsidRDefault="008E01A0" w:rsidP="008E01A0">
      <w:pPr>
        <w:pStyle w:val="ListParagraph"/>
        <w:numPr>
          <w:ilvl w:val="1"/>
          <w:numId w:val="1"/>
        </w:numPr>
      </w:pPr>
      <w:r>
        <w:t xml:space="preserve">Add JHU purchase order number to fully-executed original agreements and return to </w:t>
      </w:r>
      <w:proofErr w:type="spellStart"/>
      <w:r>
        <w:t>subsites</w:t>
      </w:r>
      <w:proofErr w:type="spellEnd"/>
      <w:r>
        <w:t xml:space="preserve">.  </w:t>
      </w:r>
    </w:p>
    <w:p w:rsidR="008E01A0" w:rsidRPr="00AB78A2" w:rsidRDefault="008E01A0" w:rsidP="008E01A0">
      <w:pPr>
        <w:pStyle w:val="ListParagraph"/>
        <w:numPr>
          <w:ilvl w:val="1"/>
          <w:numId w:val="1"/>
        </w:numPr>
      </w:pPr>
      <w:r>
        <w:t xml:space="preserve">Provide fully-executed agreement to Grant PI, </w:t>
      </w:r>
      <w:proofErr w:type="spellStart"/>
      <w:r>
        <w:t>Subawards</w:t>
      </w:r>
      <w:proofErr w:type="spellEnd"/>
      <w:r>
        <w:t xml:space="preserve"> Associate, </w:t>
      </w:r>
      <w:proofErr w:type="spellStart"/>
      <w:r>
        <w:t>Subawards</w:t>
      </w:r>
      <w:proofErr w:type="spellEnd"/>
      <w:r>
        <w:t xml:space="preserve"> Manager, and/or financial analyst, as necessary. </w:t>
      </w:r>
    </w:p>
    <w:p w:rsidR="008E01A0" w:rsidRDefault="008E01A0" w:rsidP="008E01A0">
      <w:pPr>
        <w:numPr>
          <w:ilvl w:val="0"/>
          <w:numId w:val="3"/>
        </w:numPr>
      </w:pPr>
      <w:r>
        <w:t xml:space="preserve">Update </w:t>
      </w:r>
      <w:proofErr w:type="spellStart"/>
      <w:r>
        <w:t>subawards</w:t>
      </w:r>
      <w:proofErr w:type="spellEnd"/>
      <w:r>
        <w:t xml:space="preserve"> database.</w:t>
      </w:r>
    </w:p>
    <w:p w:rsidR="008E01A0" w:rsidRDefault="008E01A0" w:rsidP="008E01A0">
      <w:pPr>
        <w:numPr>
          <w:ilvl w:val="0"/>
          <w:numId w:val="3"/>
        </w:numPr>
      </w:pPr>
      <w:r>
        <w:t xml:space="preserve">Remove superfluous paperwork from the </w:t>
      </w:r>
      <w:proofErr w:type="spellStart"/>
      <w:r>
        <w:t>subaward</w:t>
      </w:r>
      <w:proofErr w:type="spellEnd"/>
      <w:r>
        <w:t xml:space="preserve"> file and make sure documents are in proper order.</w:t>
      </w:r>
    </w:p>
    <w:p w:rsidR="008E01A0" w:rsidRPr="00AB78A2" w:rsidRDefault="008E01A0" w:rsidP="008E01A0">
      <w:pPr>
        <w:numPr>
          <w:ilvl w:val="0"/>
          <w:numId w:val="3"/>
        </w:numPr>
      </w:pPr>
      <w:r>
        <w:t xml:space="preserve">Ensure </w:t>
      </w:r>
      <w:proofErr w:type="spellStart"/>
      <w:r>
        <w:t>subaward</w:t>
      </w:r>
      <w:proofErr w:type="spellEnd"/>
      <w:r>
        <w:t xml:space="preserve"> file is appropriately filed.</w:t>
      </w:r>
    </w:p>
    <w:p w:rsidR="008E01A0" w:rsidRDefault="008E01A0" w:rsidP="008E01A0">
      <w:pPr>
        <w:ind w:left="720"/>
      </w:pPr>
    </w:p>
    <w:p w:rsidR="008E01A0" w:rsidRPr="008E5730" w:rsidRDefault="008E01A0" w:rsidP="008E01A0">
      <w:pPr>
        <w:numPr>
          <w:ilvl w:val="0"/>
          <w:numId w:val="1"/>
        </w:numPr>
        <w:rPr>
          <w:b/>
        </w:rPr>
      </w:pPr>
      <w:r w:rsidRPr="008E5730">
        <w:rPr>
          <w:b/>
        </w:rPr>
        <w:t>Other</w:t>
      </w:r>
    </w:p>
    <w:p w:rsidR="008E01A0" w:rsidRDefault="008E01A0" w:rsidP="008E01A0">
      <w:pPr>
        <w:ind w:left="720"/>
      </w:pPr>
    </w:p>
    <w:p w:rsidR="008E01A0" w:rsidRDefault="008E01A0" w:rsidP="008E01A0">
      <w:pPr>
        <w:numPr>
          <w:ilvl w:val="0"/>
          <w:numId w:val="4"/>
        </w:numPr>
      </w:pPr>
      <w:r>
        <w:t>Maintain familiarity with terms of prime cooperative NIH grant agreement.</w:t>
      </w:r>
    </w:p>
    <w:p w:rsidR="008E01A0" w:rsidRDefault="008E01A0" w:rsidP="008E01A0">
      <w:pPr>
        <w:numPr>
          <w:ilvl w:val="0"/>
          <w:numId w:val="4"/>
        </w:numPr>
      </w:pPr>
      <w:r>
        <w:t xml:space="preserve">Participation in biweekly </w:t>
      </w:r>
      <w:proofErr w:type="spellStart"/>
      <w:r>
        <w:t>Subawards</w:t>
      </w:r>
      <w:proofErr w:type="spellEnd"/>
      <w:r>
        <w:t xml:space="preserve"> Group meetings in ORA.</w:t>
      </w:r>
    </w:p>
    <w:p w:rsidR="008E01A0" w:rsidRDefault="008E01A0" w:rsidP="008E01A0">
      <w:pPr>
        <w:numPr>
          <w:ilvl w:val="0"/>
          <w:numId w:val="4"/>
        </w:numPr>
      </w:pPr>
      <w:r>
        <w:t xml:space="preserve">Meet with </w:t>
      </w:r>
      <w:proofErr w:type="spellStart"/>
      <w:r>
        <w:t>Subawards</w:t>
      </w:r>
      <w:proofErr w:type="spellEnd"/>
      <w:r>
        <w:t xml:space="preserve"> Associate on a weekly basis to discuss any issues.</w:t>
      </w:r>
    </w:p>
    <w:p w:rsidR="008E01A0" w:rsidRDefault="008E01A0" w:rsidP="008E01A0">
      <w:pPr>
        <w:numPr>
          <w:ilvl w:val="0"/>
          <w:numId w:val="4"/>
        </w:numPr>
      </w:pPr>
      <w:r>
        <w:t xml:space="preserve">Maintain current knowledge of developments in legislation and sponsor requirements affecting </w:t>
      </w:r>
      <w:proofErr w:type="spellStart"/>
      <w:r>
        <w:t>subawards</w:t>
      </w:r>
      <w:proofErr w:type="spellEnd"/>
      <w:r>
        <w:t>.</w:t>
      </w:r>
    </w:p>
    <w:p w:rsidR="008A4867" w:rsidRDefault="008A4867" w:rsidP="008A4867">
      <w:pPr>
        <w:ind w:left="720"/>
      </w:pPr>
    </w:p>
    <w:p w:rsidR="008A4867" w:rsidRPr="008E5730" w:rsidRDefault="008A4867" w:rsidP="008A4867">
      <w:pPr>
        <w:rPr>
          <w:b/>
        </w:rPr>
      </w:pPr>
      <w:r w:rsidRPr="008E5730">
        <w:rPr>
          <w:b/>
        </w:rPr>
        <w:t>REQUIREMENTS:</w:t>
      </w:r>
    </w:p>
    <w:p w:rsidR="008A4867" w:rsidRDefault="008A4867" w:rsidP="008A4867"/>
    <w:p w:rsidR="008A4867" w:rsidRDefault="008A4867" w:rsidP="008A4867">
      <w:r>
        <w:t>Education:</w:t>
      </w:r>
      <w:r>
        <w:tab/>
        <w:t>B.A. or B.S. required</w:t>
      </w:r>
    </w:p>
    <w:p w:rsidR="008A4867" w:rsidRDefault="008A4867" w:rsidP="008A4867"/>
    <w:p w:rsidR="008A4867" w:rsidRDefault="008A4867" w:rsidP="008A4867">
      <w:pPr>
        <w:pStyle w:val="BodyTextIndent"/>
      </w:pPr>
      <w:r>
        <w:t>Experience:</w:t>
      </w:r>
      <w:r>
        <w:tab/>
        <w:t>Must have 1 – 2 years of relevant work experience, preferably with exposure to research administration and/or paralegal work</w:t>
      </w:r>
    </w:p>
    <w:p w:rsidR="008A4867" w:rsidRDefault="008A4867" w:rsidP="008A4867"/>
    <w:p w:rsidR="008E01A0" w:rsidRDefault="008E01A0" w:rsidP="008E01A0">
      <w:pPr>
        <w:pStyle w:val="BodyTextIndent"/>
      </w:pPr>
      <w:r>
        <w:t>Skills:</w:t>
      </w:r>
      <w:r>
        <w:tab/>
        <w:t xml:space="preserve">Must be able to learn quickly, read analytically, and write clearly and persuasively.  Requires strong typing and computer skills (Word, Excel, </w:t>
      </w:r>
      <w:proofErr w:type="gramStart"/>
      <w:r>
        <w:t>Access</w:t>
      </w:r>
      <w:proofErr w:type="gramEnd"/>
      <w:r>
        <w:t>) and excellent spelling and grammar.</w:t>
      </w:r>
    </w:p>
    <w:p w:rsidR="008E01A0" w:rsidRDefault="008E01A0" w:rsidP="008E01A0">
      <w:pPr>
        <w:ind w:left="1440" w:hanging="1440"/>
      </w:pPr>
    </w:p>
    <w:p w:rsidR="008E01A0" w:rsidRDefault="008E01A0" w:rsidP="008E01A0">
      <w:pPr>
        <w:ind w:left="1440" w:hanging="1440"/>
      </w:pPr>
      <w:r>
        <w:t>Other:</w:t>
      </w:r>
      <w:r>
        <w:tab/>
        <w:t xml:space="preserve">Ability to work well under pressure, and perform duties in a timely and efficient manner.  Individual must be detail-oriented and well-organized.  Must be able to work independently after initial instruction, but must also be willing and able to work as a member of a team with input from multiple sources.  </w:t>
      </w:r>
    </w:p>
    <w:p w:rsidR="008E01A0" w:rsidRDefault="008E01A0" w:rsidP="008E01A0"/>
    <w:p w:rsidR="008E01A0" w:rsidRDefault="008E01A0" w:rsidP="008E01A0"/>
    <w:p w:rsidR="008A4867" w:rsidRDefault="008A4867" w:rsidP="008E01A0">
      <w:pPr>
        <w:pStyle w:val="BodyTextIndent"/>
      </w:pPr>
    </w:p>
    <w:sectPr w:rsidR="008A4867" w:rsidSect="00472E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A3"/>
    <w:multiLevelType w:val="hybridMultilevel"/>
    <w:tmpl w:val="7DB4D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657A5"/>
    <w:multiLevelType w:val="hybridMultilevel"/>
    <w:tmpl w:val="2FA8A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78493E"/>
    <w:multiLevelType w:val="hybridMultilevel"/>
    <w:tmpl w:val="5678B556"/>
    <w:lvl w:ilvl="0" w:tplc="385435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C267D9"/>
    <w:multiLevelType w:val="hybridMultilevel"/>
    <w:tmpl w:val="ADC4E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A54D12"/>
    <w:multiLevelType w:val="hybridMultilevel"/>
    <w:tmpl w:val="C1DA7C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1C4C04"/>
    <w:multiLevelType w:val="hybridMultilevel"/>
    <w:tmpl w:val="F54AD2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911969"/>
    <w:multiLevelType w:val="hybridMultilevel"/>
    <w:tmpl w:val="7DB4D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D6F46"/>
    <w:multiLevelType w:val="hybridMultilevel"/>
    <w:tmpl w:val="429016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54160C0"/>
    <w:multiLevelType w:val="hybridMultilevel"/>
    <w:tmpl w:val="BEF0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434E71"/>
    <w:multiLevelType w:val="hybridMultilevel"/>
    <w:tmpl w:val="24CE7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8A4867"/>
    <w:rsid w:val="00193CE1"/>
    <w:rsid w:val="0028055B"/>
    <w:rsid w:val="003C17D9"/>
    <w:rsid w:val="00472EB0"/>
    <w:rsid w:val="00477963"/>
    <w:rsid w:val="00506908"/>
    <w:rsid w:val="00526A58"/>
    <w:rsid w:val="00605878"/>
    <w:rsid w:val="00726BBF"/>
    <w:rsid w:val="00796593"/>
    <w:rsid w:val="007A6B03"/>
    <w:rsid w:val="008756B2"/>
    <w:rsid w:val="008A4867"/>
    <w:rsid w:val="008E01A0"/>
    <w:rsid w:val="008E5730"/>
    <w:rsid w:val="00A74AF7"/>
    <w:rsid w:val="00A76B07"/>
    <w:rsid w:val="00AB78A2"/>
    <w:rsid w:val="00B304EB"/>
    <w:rsid w:val="00C737E0"/>
    <w:rsid w:val="00C83CAD"/>
    <w:rsid w:val="00DF39D1"/>
    <w:rsid w:val="00E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4867"/>
    <w:pPr>
      <w:ind w:left="1440" w:hanging="1440"/>
    </w:pPr>
  </w:style>
  <w:style w:type="paragraph" w:styleId="BalloonText">
    <w:name w:val="Balloon Text"/>
    <w:basedOn w:val="Normal"/>
    <w:semiHidden/>
    <w:rsid w:val="00477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A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8E0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 SPECIALIST</vt:lpstr>
    </vt:vector>
  </TitlesOfParts>
  <Company> 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SPECIALIST</dc:title>
  <dc:subject/>
  <dc:creator> </dc:creator>
  <cp:keywords/>
  <dc:description/>
  <cp:lastModifiedBy>asedehi1</cp:lastModifiedBy>
  <cp:revision>2</cp:revision>
  <dcterms:created xsi:type="dcterms:W3CDTF">2012-03-01T17:08:00Z</dcterms:created>
  <dcterms:modified xsi:type="dcterms:W3CDTF">2012-03-01T17:08:00Z</dcterms:modified>
</cp:coreProperties>
</file>