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C7" w:rsidRDefault="00B90221" w:rsidP="00396872">
      <w:pPr>
        <w:jc w:val="center"/>
      </w:pPr>
      <w:r>
        <w:rPr>
          <w:noProof/>
        </w:rPr>
        <w:drawing>
          <wp:inline distT="0" distB="0" distL="0" distR="0">
            <wp:extent cx="1933575" cy="542925"/>
            <wp:effectExtent l="19050" t="0" r="9525" b="0"/>
            <wp:docPr id="1" name="Picture 1" descr="Boise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se Sta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C7" w:rsidRDefault="004B05C7" w:rsidP="00396872">
      <w:pPr>
        <w:jc w:val="center"/>
      </w:pPr>
    </w:p>
    <w:p w:rsidR="00396872" w:rsidRPr="000D1380" w:rsidRDefault="002B7BB8" w:rsidP="00396872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 xml:space="preserve">Intermediate or Senior </w:t>
      </w:r>
      <w:r w:rsidR="008B7E61">
        <w:rPr>
          <w:rFonts w:ascii="Georgia" w:hAnsi="Georgia" w:cs="Tahoma"/>
          <w:b/>
        </w:rPr>
        <w:t>Research Administrator</w:t>
      </w:r>
    </w:p>
    <w:p w:rsidR="00396872" w:rsidRPr="000D1380" w:rsidRDefault="00437D91" w:rsidP="002B7BB8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Office of Sponsored Programs, Division of Research</w:t>
      </w:r>
    </w:p>
    <w:p w:rsidR="00396872" w:rsidRDefault="002D50CC" w:rsidP="00396872">
      <w:pPr>
        <w:jc w:val="center"/>
        <w:rPr>
          <w:rFonts w:ascii="Georgia" w:hAnsi="Georgia" w:cs="Tahoma"/>
          <w:b/>
        </w:rPr>
      </w:pPr>
      <w:r>
        <w:rPr>
          <w:rFonts w:ascii="Georgia" w:hAnsi="Georgia" w:cs="Tahoma"/>
          <w:b/>
        </w:rPr>
        <w:t>Search</w:t>
      </w:r>
      <w:r w:rsidR="00396872" w:rsidRPr="000D1380">
        <w:rPr>
          <w:rFonts w:ascii="Georgia" w:hAnsi="Georgia" w:cs="Tahoma"/>
          <w:b/>
        </w:rPr>
        <w:t xml:space="preserve"> #</w:t>
      </w:r>
      <w:r w:rsidR="00955544">
        <w:rPr>
          <w:rFonts w:ascii="Georgia" w:hAnsi="Georgia" w:cs="Tahoma"/>
          <w:b/>
        </w:rPr>
        <w:t xml:space="preserve"> RA-</w:t>
      </w:r>
      <w:r w:rsidR="008B7E61">
        <w:rPr>
          <w:rFonts w:ascii="Georgia" w:hAnsi="Georgia" w:cs="Tahoma"/>
          <w:b/>
        </w:rPr>
        <w:t>0003-01</w:t>
      </w:r>
    </w:p>
    <w:p w:rsidR="008B7E61" w:rsidRDefault="008B7E61" w:rsidP="00396872">
      <w:pPr>
        <w:jc w:val="center"/>
        <w:rPr>
          <w:rFonts w:ascii="Georgia" w:hAnsi="Georgia" w:cs="Tahoma"/>
          <w:b/>
        </w:rPr>
      </w:pPr>
    </w:p>
    <w:p w:rsidR="008B7E61" w:rsidRPr="00037B43" w:rsidRDefault="008B7E61" w:rsidP="008B7E61">
      <w:pPr>
        <w:rPr>
          <w:rFonts w:ascii="Georgia" w:hAnsi="Georgia"/>
          <w:color w:val="FF0000"/>
          <w:sz w:val="20"/>
          <w:szCs w:val="20"/>
        </w:rPr>
      </w:pPr>
      <w:r w:rsidRPr="00037B43">
        <w:rPr>
          <w:rFonts w:ascii="Georgia" w:hAnsi="Georgia"/>
          <w:sz w:val="20"/>
          <w:szCs w:val="20"/>
        </w:rPr>
        <w:t xml:space="preserve">Boise State University invites interested applicants for the position of </w:t>
      </w:r>
      <w:r w:rsidR="00793424" w:rsidRPr="00E57825">
        <w:rPr>
          <w:rFonts w:ascii="Georgia" w:hAnsi="Georgia"/>
          <w:sz w:val="20"/>
          <w:szCs w:val="20"/>
        </w:rPr>
        <w:t>Research Administrator,</w:t>
      </w:r>
      <w:r w:rsidRPr="00037B43">
        <w:rPr>
          <w:rFonts w:ascii="Georgia" w:hAnsi="Georgia"/>
          <w:sz w:val="20"/>
          <w:szCs w:val="20"/>
        </w:rPr>
        <w:t xml:space="preserve"> to become a part of our team to continue our quest toward becoming a Metropolitan Research University of Distinction.  </w:t>
      </w:r>
      <w:r w:rsidR="00793424" w:rsidRPr="00037B43">
        <w:rPr>
          <w:rFonts w:ascii="Georgia" w:hAnsi="Georgia"/>
          <w:sz w:val="20"/>
          <w:szCs w:val="20"/>
        </w:rPr>
        <w:t xml:space="preserve">This position provides leadership and expertise in assisting faculty </w:t>
      </w:r>
      <w:r w:rsidR="00E57825">
        <w:rPr>
          <w:rFonts w:ascii="Georgia" w:hAnsi="Georgia"/>
          <w:sz w:val="20"/>
          <w:szCs w:val="20"/>
        </w:rPr>
        <w:t xml:space="preserve">and staff in the </w:t>
      </w:r>
      <w:r w:rsidR="00E57825" w:rsidRPr="00037B43">
        <w:rPr>
          <w:rFonts w:ascii="Georgia" w:hAnsi="Georgia"/>
          <w:sz w:val="20"/>
          <w:szCs w:val="20"/>
        </w:rPr>
        <w:t>College of Social Sciences and Public Affairs</w:t>
      </w:r>
      <w:r w:rsidR="00E16604">
        <w:rPr>
          <w:rFonts w:ascii="Georgia" w:hAnsi="Georgia"/>
          <w:sz w:val="20"/>
          <w:szCs w:val="20"/>
        </w:rPr>
        <w:t xml:space="preserve"> (SSPA)</w:t>
      </w:r>
      <w:r w:rsidR="00E57825" w:rsidRPr="00037B43">
        <w:rPr>
          <w:rFonts w:ascii="Georgia" w:hAnsi="Georgia"/>
          <w:sz w:val="20"/>
          <w:szCs w:val="20"/>
        </w:rPr>
        <w:t xml:space="preserve"> </w:t>
      </w:r>
      <w:r w:rsidR="00793424" w:rsidRPr="00037B43">
        <w:rPr>
          <w:rFonts w:ascii="Georgia" w:hAnsi="Georgia"/>
          <w:sz w:val="20"/>
          <w:szCs w:val="20"/>
        </w:rPr>
        <w:t xml:space="preserve">to identify </w:t>
      </w:r>
      <w:r w:rsidR="00E57825">
        <w:rPr>
          <w:rFonts w:ascii="Georgia" w:hAnsi="Georgia"/>
          <w:sz w:val="20"/>
          <w:szCs w:val="20"/>
        </w:rPr>
        <w:t xml:space="preserve">external </w:t>
      </w:r>
      <w:r w:rsidR="00793424" w:rsidRPr="00037B43">
        <w:rPr>
          <w:rFonts w:ascii="Georgia" w:hAnsi="Georgia"/>
          <w:sz w:val="20"/>
          <w:szCs w:val="20"/>
        </w:rPr>
        <w:t>funding opportunities, develop</w:t>
      </w:r>
      <w:r w:rsidR="00E57825">
        <w:rPr>
          <w:rFonts w:ascii="Georgia" w:hAnsi="Georgia"/>
          <w:sz w:val="20"/>
          <w:szCs w:val="20"/>
        </w:rPr>
        <w:t xml:space="preserve"> </w:t>
      </w:r>
      <w:r w:rsidR="00037B43" w:rsidRPr="00037B43">
        <w:rPr>
          <w:rFonts w:ascii="Georgia" w:hAnsi="Georgia"/>
          <w:sz w:val="20"/>
          <w:szCs w:val="20"/>
        </w:rPr>
        <w:t xml:space="preserve">and </w:t>
      </w:r>
      <w:r w:rsidR="00E57825">
        <w:rPr>
          <w:rFonts w:ascii="Georgia" w:hAnsi="Georgia"/>
          <w:sz w:val="20"/>
          <w:szCs w:val="20"/>
        </w:rPr>
        <w:t xml:space="preserve">submit grant and contract </w:t>
      </w:r>
      <w:r w:rsidR="00793424" w:rsidRPr="00037B43">
        <w:rPr>
          <w:rFonts w:ascii="Georgia" w:hAnsi="Georgia"/>
          <w:sz w:val="20"/>
          <w:szCs w:val="20"/>
        </w:rPr>
        <w:t xml:space="preserve">proposals, and </w:t>
      </w:r>
      <w:r w:rsidR="00037B43" w:rsidRPr="00037B43">
        <w:rPr>
          <w:rFonts w:ascii="Georgia" w:hAnsi="Georgia"/>
          <w:sz w:val="20"/>
          <w:szCs w:val="20"/>
        </w:rPr>
        <w:t>facilitat</w:t>
      </w:r>
      <w:r w:rsidR="00E57825">
        <w:rPr>
          <w:rFonts w:ascii="Georgia" w:hAnsi="Georgia"/>
          <w:sz w:val="20"/>
          <w:szCs w:val="20"/>
        </w:rPr>
        <w:t xml:space="preserve">e </w:t>
      </w:r>
      <w:r w:rsidR="00037B43" w:rsidRPr="00037B43">
        <w:rPr>
          <w:rFonts w:ascii="Georgia" w:hAnsi="Georgia"/>
          <w:sz w:val="20"/>
          <w:szCs w:val="20"/>
        </w:rPr>
        <w:t>award management</w:t>
      </w:r>
      <w:r w:rsidR="00E57825">
        <w:rPr>
          <w:rFonts w:ascii="Georgia" w:hAnsi="Georgia"/>
          <w:sz w:val="20"/>
          <w:szCs w:val="20"/>
        </w:rPr>
        <w:t xml:space="preserve">.  </w:t>
      </w:r>
      <w:r w:rsidR="002B7BB8" w:rsidRPr="00037B43">
        <w:rPr>
          <w:rFonts w:ascii="Georgia" w:hAnsi="Georgia"/>
          <w:sz w:val="20"/>
          <w:szCs w:val="20"/>
        </w:rPr>
        <w:t>This position may be filled at the Intermediate or Senior level depending on the level of experience of the applicant.</w:t>
      </w:r>
    </w:p>
    <w:p w:rsidR="008B7E61" w:rsidRPr="008B7E61" w:rsidRDefault="008B7E61" w:rsidP="008B7E61">
      <w:pPr>
        <w:rPr>
          <w:rFonts w:ascii="Georgia" w:hAnsi="Georgia"/>
          <w:color w:val="FF0000"/>
          <w:sz w:val="20"/>
          <w:szCs w:val="20"/>
          <w:highlight w:val="yellow"/>
        </w:rPr>
      </w:pPr>
    </w:p>
    <w:p w:rsidR="008B7E61" w:rsidRPr="00037B43" w:rsidRDefault="008B7E61" w:rsidP="008B7E61">
      <w:pPr>
        <w:rPr>
          <w:rFonts w:ascii="Georgia" w:hAnsi="Georgia"/>
          <w:b/>
          <w:color w:val="FF0000"/>
          <w:sz w:val="20"/>
          <w:szCs w:val="20"/>
        </w:rPr>
      </w:pPr>
      <w:r w:rsidRPr="00037B43">
        <w:rPr>
          <w:rFonts w:ascii="Georgia" w:hAnsi="Georgia"/>
          <w:b/>
          <w:sz w:val="20"/>
          <w:szCs w:val="20"/>
        </w:rPr>
        <w:t xml:space="preserve">You will have the opportunity to:  </w:t>
      </w:r>
      <w:r w:rsidR="00037B43" w:rsidRPr="00037B43">
        <w:rPr>
          <w:rFonts w:ascii="Georgia" w:hAnsi="Georgia"/>
          <w:color w:val="FF0000"/>
          <w:sz w:val="20"/>
          <w:szCs w:val="20"/>
        </w:rPr>
        <w:t xml:space="preserve"> </w:t>
      </w:r>
    </w:p>
    <w:p w:rsidR="008B7E61" w:rsidRPr="00037B43" w:rsidRDefault="00037B43" w:rsidP="008B7E6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37B43">
        <w:rPr>
          <w:rFonts w:ascii="Georgia" w:hAnsi="Georgia"/>
          <w:sz w:val="20"/>
          <w:szCs w:val="20"/>
        </w:rPr>
        <w:t>Support faculty in identifying strategic opportunities  for collaboration both within SSPA and externally with other faculty; initiate outreach visits campus-wide to discuss SSPA services and research interests</w:t>
      </w:r>
    </w:p>
    <w:p w:rsidR="008B7E61" w:rsidRDefault="00037B43" w:rsidP="008B7E6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37B43">
        <w:rPr>
          <w:rFonts w:ascii="Georgia" w:hAnsi="Georgia"/>
          <w:sz w:val="20"/>
          <w:szCs w:val="20"/>
        </w:rPr>
        <w:t xml:space="preserve">Organize teams of investigators to </w:t>
      </w:r>
      <w:r w:rsidR="004D2B6F">
        <w:rPr>
          <w:rFonts w:ascii="Georgia" w:hAnsi="Georgia"/>
          <w:sz w:val="20"/>
          <w:szCs w:val="20"/>
        </w:rPr>
        <w:t>submit</w:t>
      </w:r>
      <w:r w:rsidRPr="00037B43">
        <w:rPr>
          <w:rFonts w:ascii="Georgia" w:hAnsi="Georgia"/>
          <w:sz w:val="20"/>
          <w:szCs w:val="20"/>
        </w:rPr>
        <w:t xml:space="preserve"> multi-disciplinary proposal applications  </w:t>
      </w:r>
    </w:p>
    <w:p w:rsidR="00037B43" w:rsidRDefault="00037B43" w:rsidP="008B7E6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Review proposal packages for compliance with state, Federal and University policies and procedures</w:t>
      </w:r>
    </w:p>
    <w:p w:rsidR="005C4F49" w:rsidRPr="00A5578F" w:rsidRDefault="00037B43" w:rsidP="008B7E61">
      <w:pPr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A5578F">
        <w:rPr>
          <w:rFonts w:ascii="Georgia" w:hAnsi="Georgia"/>
          <w:sz w:val="20"/>
          <w:szCs w:val="20"/>
        </w:rPr>
        <w:t>Facilitate post-award grant management</w:t>
      </w:r>
      <w:r w:rsidR="00A5578F" w:rsidRPr="00A5578F">
        <w:rPr>
          <w:rFonts w:ascii="Georgia" w:hAnsi="Georgia"/>
          <w:sz w:val="20"/>
          <w:szCs w:val="20"/>
        </w:rPr>
        <w:t xml:space="preserve"> by acting as a liaison to </w:t>
      </w:r>
      <w:r w:rsidR="00A5578F">
        <w:rPr>
          <w:rFonts w:ascii="Georgia" w:hAnsi="Georgia"/>
          <w:sz w:val="20"/>
          <w:szCs w:val="20"/>
        </w:rPr>
        <w:t>other academic departments and University business units to resolve issues related to sponsored project administration</w:t>
      </w:r>
    </w:p>
    <w:p w:rsidR="00A5578F" w:rsidRPr="00A5578F" w:rsidRDefault="00A5578F" w:rsidP="00A5578F">
      <w:pPr>
        <w:ind w:left="1080"/>
        <w:rPr>
          <w:rFonts w:ascii="Georgia" w:hAnsi="Georgia"/>
          <w:b/>
          <w:sz w:val="20"/>
          <w:szCs w:val="20"/>
        </w:rPr>
      </w:pPr>
    </w:p>
    <w:p w:rsidR="008B7E61" w:rsidRDefault="008B7E61" w:rsidP="008B7E6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Skills and Knowledge Required:</w:t>
      </w:r>
    </w:p>
    <w:p w:rsidR="008B7E61" w:rsidRDefault="00A5578F" w:rsidP="00E57825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Knowledge of Federal regulations related to sponsored projects</w:t>
      </w:r>
    </w:p>
    <w:p w:rsidR="008B7E61" w:rsidRDefault="002B7BB8" w:rsidP="00E57825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provide attention to detail when supporting the development and review of grant and contract documents</w:t>
      </w:r>
    </w:p>
    <w:p w:rsidR="00E57825" w:rsidRDefault="00E57825" w:rsidP="00E57825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Demonstrated ability to complete complex grant and contract proposals within short-term deadlines</w:t>
      </w:r>
    </w:p>
    <w:p w:rsidR="002B7BB8" w:rsidRPr="00E57825" w:rsidRDefault="00E57825" w:rsidP="00E57825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Ability to utilize project management skills to coordinate and complete projects</w:t>
      </w:r>
    </w:p>
    <w:p w:rsidR="00037B43" w:rsidRDefault="00037B43" w:rsidP="00E57825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Knowledge </w:t>
      </w:r>
      <w:r w:rsidR="00E57825">
        <w:rPr>
          <w:rFonts w:ascii="Georgia" w:hAnsi="Georgia"/>
          <w:sz w:val="20"/>
          <w:szCs w:val="20"/>
        </w:rPr>
        <w:t>of grants.gov and other electronic proposal submission portals</w:t>
      </w:r>
    </w:p>
    <w:p w:rsidR="00396872" w:rsidRPr="001179DE" w:rsidRDefault="00396872" w:rsidP="00396872">
      <w:pPr>
        <w:rPr>
          <w:rFonts w:ascii="Georgia" w:hAnsi="Georgia"/>
          <w:b/>
          <w:sz w:val="20"/>
          <w:szCs w:val="20"/>
        </w:rPr>
      </w:pPr>
    </w:p>
    <w:p w:rsidR="00DB575E" w:rsidRPr="001179DE" w:rsidRDefault="00DB575E" w:rsidP="00396872">
      <w:pPr>
        <w:rPr>
          <w:rFonts w:ascii="Georgia" w:hAnsi="Georgia"/>
          <w:b/>
          <w:sz w:val="20"/>
          <w:szCs w:val="20"/>
        </w:rPr>
      </w:pPr>
      <w:r w:rsidRPr="001179DE">
        <w:rPr>
          <w:rFonts w:ascii="Georgia" w:hAnsi="Georgia"/>
          <w:b/>
          <w:sz w:val="20"/>
          <w:szCs w:val="20"/>
        </w:rPr>
        <w:t>Minimum Requirements at I</w:t>
      </w:r>
      <w:r w:rsidR="008B7E61">
        <w:rPr>
          <w:rFonts w:ascii="Georgia" w:hAnsi="Georgia"/>
          <w:b/>
          <w:sz w:val="20"/>
          <w:szCs w:val="20"/>
        </w:rPr>
        <w:t>ntermediate Level</w:t>
      </w:r>
      <w:r w:rsidR="002B7BB8">
        <w:rPr>
          <w:rFonts w:ascii="Georgia" w:hAnsi="Georgia"/>
          <w:b/>
          <w:sz w:val="20"/>
          <w:szCs w:val="20"/>
        </w:rPr>
        <w:t>:</w:t>
      </w:r>
    </w:p>
    <w:p w:rsidR="003C38F1" w:rsidRPr="001179DE" w:rsidRDefault="002B7BB8" w:rsidP="00396872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Bachelor’s Degree </w:t>
      </w:r>
      <w:r w:rsidR="003C38F1" w:rsidRPr="001179DE">
        <w:rPr>
          <w:rFonts w:ascii="Georgia" w:hAnsi="Georgia"/>
          <w:sz w:val="20"/>
          <w:szCs w:val="20"/>
        </w:rPr>
        <w:t>or equivalent professional experience</w:t>
      </w:r>
    </w:p>
    <w:p w:rsidR="003C38F1" w:rsidRPr="001179DE" w:rsidRDefault="003C38F1" w:rsidP="003C38F1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1179DE">
        <w:rPr>
          <w:rFonts w:ascii="Georgia" w:hAnsi="Georgia"/>
          <w:sz w:val="20"/>
          <w:szCs w:val="20"/>
        </w:rPr>
        <w:t>At least two years of experience in a simila</w:t>
      </w:r>
      <w:r w:rsidR="003604BC" w:rsidRPr="001179DE">
        <w:rPr>
          <w:rFonts w:ascii="Georgia" w:hAnsi="Georgia"/>
          <w:sz w:val="20"/>
          <w:szCs w:val="20"/>
        </w:rPr>
        <w:t>r type of work</w:t>
      </w:r>
    </w:p>
    <w:p w:rsidR="002B7BB8" w:rsidRDefault="002B7BB8" w:rsidP="00396872">
      <w:pPr>
        <w:rPr>
          <w:rFonts w:ascii="Georgia" w:hAnsi="Georgia"/>
          <w:sz w:val="20"/>
          <w:szCs w:val="20"/>
        </w:rPr>
      </w:pPr>
    </w:p>
    <w:p w:rsidR="002B7BB8" w:rsidRPr="001179DE" w:rsidRDefault="002B7BB8" w:rsidP="002B7BB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Minimum Requirements </w:t>
      </w:r>
      <w:r w:rsidRPr="001179DE">
        <w:rPr>
          <w:rFonts w:ascii="Georgia" w:hAnsi="Georgia"/>
          <w:b/>
          <w:sz w:val="20"/>
          <w:szCs w:val="20"/>
        </w:rPr>
        <w:t xml:space="preserve">at </w:t>
      </w:r>
      <w:r>
        <w:rPr>
          <w:rFonts w:ascii="Georgia" w:hAnsi="Georgia"/>
          <w:b/>
          <w:sz w:val="20"/>
          <w:szCs w:val="20"/>
        </w:rPr>
        <w:t>Senior Level:</w:t>
      </w:r>
    </w:p>
    <w:p w:rsidR="002B7BB8" w:rsidRPr="001179DE" w:rsidRDefault="002B7BB8" w:rsidP="002B7BB8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Bachelor’s Degree </w:t>
      </w:r>
      <w:r w:rsidRPr="001179DE">
        <w:rPr>
          <w:rFonts w:ascii="Georgia" w:hAnsi="Georgia"/>
          <w:sz w:val="20"/>
          <w:szCs w:val="20"/>
        </w:rPr>
        <w:t>or equivalent professional experience</w:t>
      </w:r>
    </w:p>
    <w:p w:rsidR="00DB575E" w:rsidRPr="002B7BB8" w:rsidRDefault="002B7BB8" w:rsidP="002B7BB8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 w:rsidRPr="001179DE">
        <w:rPr>
          <w:rFonts w:ascii="Georgia" w:hAnsi="Georgia"/>
          <w:sz w:val="20"/>
          <w:szCs w:val="20"/>
        </w:rPr>
        <w:t xml:space="preserve">At least </w:t>
      </w:r>
      <w:r>
        <w:rPr>
          <w:rFonts w:ascii="Georgia" w:hAnsi="Georgia"/>
          <w:sz w:val="20"/>
          <w:szCs w:val="20"/>
        </w:rPr>
        <w:t>five</w:t>
      </w:r>
      <w:r w:rsidRPr="001179DE">
        <w:rPr>
          <w:rFonts w:ascii="Georgia" w:hAnsi="Georgia"/>
          <w:sz w:val="20"/>
          <w:szCs w:val="20"/>
        </w:rPr>
        <w:t xml:space="preserve"> years of experience in a similar type of work</w:t>
      </w:r>
    </w:p>
    <w:p w:rsidR="00396872" w:rsidRPr="001179DE" w:rsidRDefault="00396872" w:rsidP="001179DE">
      <w:pPr>
        <w:rPr>
          <w:rFonts w:ascii="Georgia" w:hAnsi="Georgia"/>
          <w:b/>
          <w:sz w:val="20"/>
          <w:szCs w:val="20"/>
        </w:rPr>
      </w:pPr>
    </w:p>
    <w:p w:rsidR="00396872" w:rsidRPr="00E57825" w:rsidRDefault="00437D91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I</w:t>
      </w:r>
      <w:r w:rsidR="00C44451" w:rsidRPr="00E57825">
        <w:rPr>
          <w:rFonts w:ascii="Georgia" w:hAnsi="Georgia"/>
          <w:sz w:val="20"/>
          <w:szCs w:val="20"/>
        </w:rPr>
        <w:t>f you a</w:t>
      </w:r>
      <w:r w:rsidR="005E7223" w:rsidRPr="00E57825">
        <w:rPr>
          <w:rFonts w:ascii="Georgia" w:hAnsi="Georgia"/>
          <w:sz w:val="20"/>
          <w:szCs w:val="20"/>
        </w:rPr>
        <w:t>re interested in this position, p</w:t>
      </w:r>
      <w:r w:rsidR="00396872" w:rsidRPr="00E57825">
        <w:rPr>
          <w:rFonts w:ascii="Georgia" w:hAnsi="Georgia"/>
          <w:sz w:val="20"/>
          <w:szCs w:val="20"/>
        </w:rPr>
        <w:t>lease submit a letter of applicat</w:t>
      </w:r>
      <w:r w:rsidR="00C44451" w:rsidRPr="00E57825">
        <w:rPr>
          <w:rFonts w:ascii="Georgia" w:hAnsi="Georgia"/>
          <w:sz w:val="20"/>
          <w:szCs w:val="20"/>
        </w:rPr>
        <w:t xml:space="preserve">ion indicating your </w:t>
      </w:r>
      <w:r w:rsidR="00396872" w:rsidRPr="00E57825">
        <w:rPr>
          <w:rFonts w:ascii="Georgia" w:hAnsi="Georgia"/>
          <w:sz w:val="20"/>
          <w:szCs w:val="20"/>
        </w:rPr>
        <w:t>interest</w:t>
      </w:r>
      <w:r w:rsidR="00C44451" w:rsidRPr="00E57825">
        <w:rPr>
          <w:rFonts w:ascii="Georgia" w:hAnsi="Georgia"/>
          <w:sz w:val="20"/>
          <w:szCs w:val="20"/>
        </w:rPr>
        <w:t xml:space="preserve"> and qualifications for this position.  </w:t>
      </w:r>
      <w:r w:rsidR="00396872" w:rsidRPr="00E57825">
        <w:rPr>
          <w:rFonts w:ascii="Georgia" w:hAnsi="Georgia"/>
          <w:sz w:val="20"/>
          <w:szCs w:val="20"/>
        </w:rPr>
        <w:t>Attach a resume</w:t>
      </w:r>
      <w:r w:rsidR="00C44451" w:rsidRPr="00E57825">
        <w:rPr>
          <w:rFonts w:ascii="Georgia" w:hAnsi="Georgia"/>
          <w:sz w:val="20"/>
          <w:szCs w:val="20"/>
        </w:rPr>
        <w:t xml:space="preserve"> </w:t>
      </w:r>
      <w:r w:rsidR="00396872" w:rsidRPr="00E57825">
        <w:rPr>
          <w:rFonts w:ascii="Georgia" w:hAnsi="Georgia"/>
          <w:sz w:val="20"/>
          <w:szCs w:val="20"/>
        </w:rPr>
        <w:t>that includes employment</w:t>
      </w:r>
      <w:r w:rsidR="005E7223" w:rsidRPr="00E57825">
        <w:rPr>
          <w:rFonts w:ascii="Georgia" w:hAnsi="Georgia"/>
          <w:sz w:val="20"/>
          <w:szCs w:val="20"/>
        </w:rPr>
        <w:t xml:space="preserve"> and educational</w:t>
      </w:r>
      <w:r w:rsidR="00396872" w:rsidRPr="00E57825">
        <w:rPr>
          <w:rFonts w:ascii="Georgia" w:hAnsi="Georgia"/>
          <w:sz w:val="20"/>
          <w:szCs w:val="20"/>
        </w:rPr>
        <w:t xml:space="preserve"> history (i</w:t>
      </w:r>
      <w:r w:rsidR="005E7223" w:rsidRPr="00E57825">
        <w:rPr>
          <w:rFonts w:ascii="Georgia" w:hAnsi="Georgia"/>
          <w:sz w:val="20"/>
          <w:szCs w:val="20"/>
        </w:rPr>
        <w:t xml:space="preserve">ncluding dates) </w:t>
      </w:r>
      <w:r w:rsidR="00396872" w:rsidRPr="00E57825">
        <w:rPr>
          <w:rFonts w:ascii="Georgia" w:hAnsi="Georgia"/>
          <w:sz w:val="20"/>
          <w:szCs w:val="20"/>
        </w:rPr>
        <w:t>and three professional references with contact information.  Application materials should be emailed</w:t>
      </w:r>
      <w:r w:rsidR="003859F0" w:rsidRPr="00E57825">
        <w:rPr>
          <w:rFonts w:ascii="Georgia" w:hAnsi="Georgia"/>
          <w:sz w:val="20"/>
          <w:szCs w:val="20"/>
        </w:rPr>
        <w:t xml:space="preserve"> to </w:t>
      </w:r>
      <w:r w:rsidR="005E7223" w:rsidRPr="00E57825">
        <w:rPr>
          <w:rFonts w:ascii="Georgia" w:hAnsi="Georgia"/>
          <w:sz w:val="20"/>
          <w:szCs w:val="20"/>
        </w:rPr>
        <w:t>osp@boisestate.edu</w:t>
      </w:r>
      <w:r w:rsidR="00C44451" w:rsidRPr="00E57825">
        <w:rPr>
          <w:rFonts w:ascii="Georgia" w:hAnsi="Georgia"/>
          <w:sz w:val="20"/>
          <w:szCs w:val="20"/>
        </w:rPr>
        <w:t xml:space="preserve"> </w:t>
      </w:r>
      <w:r w:rsidR="00396872" w:rsidRPr="00E57825">
        <w:rPr>
          <w:rFonts w:ascii="Georgia" w:hAnsi="Georgia"/>
          <w:sz w:val="20"/>
          <w:szCs w:val="20"/>
        </w:rPr>
        <w:t>or mailed to:</w:t>
      </w:r>
    </w:p>
    <w:p w:rsidR="00396872" w:rsidRPr="00E57825" w:rsidRDefault="00396872" w:rsidP="00396872">
      <w:pPr>
        <w:rPr>
          <w:rFonts w:ascii="Georgia" w:hAnsi="Georgia"/>
          <w:sz w:val="20"/>
          <w:szCs w:val="20"/>
        </w:rPr>
      </w:pPr>
    </w:p>
    <w:p w:rsidR="00396872" w:rsidRPr="00E57825" w:rsidRDefault="0044175A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Sue Hexum</w:t>
      </w:r>
    </w:p>
    <w:p w:rsidR="00396872" w:rsidRPr="00E57825" w:rsidRDefault="00396872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Search #</w:t>
      </w:r>
      <w:r w:rsidR="00555B76" w:rsidRPr="00E57825">
        <w:rPr>
          <w:rFonts w:ascii="Georgia" w:hAnsi="Georgia"/>
          <w:sz w:val="20"/>
          <w:szCs w:val="20"/>
        </w:rPr>
        <w:t xml:space="preserve"> RA-0003-01</w:t>
      </w:r>
    </w:p>
    <w:p w:rsidR="00396872" w:rsidRPr="00E57825" w:rsidRDefault="00396872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Boise State University</w:t>
      </w:r>
    </w:p>
    <w:p w:rsidR="00396872" w:rsidRPr="00E57825" w:rsidRDefault="00396872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1910 University Dr.</w:t>
      </w:r>
    </w:p>
    <w:p w:rsidR="00396872" w:rsidRPr="00E57825" w:rsidRDefault="00396872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Boise, ID  83725</w:t>
      </w:r>
      <w:r w:rsidR="005E7223" w:rsidRPr="00E57825">
        <w:rPr>
          <w:rFonts w:ascii="Georgia" w:hAnsi="Georgia"/>
          <w:sz w:val="20"/>
          <w:szCs w:val="20"/>
        </w:rPr>
        <w:t>-1135</w:t>
      </w:r>
    </w:p>
    <w:p w:rsidR="00396872" w:rsidRPr="00E57825" w:rsidRDefault="00396872" w:rsidP="00396872">
      <w:pPr>
        <w:rPr>
          <w:rFonts w:ascii="Georgia" w:hAnsi="Georgia"/>
          <w:b/>
          <w:sz w:val="20"/>
          <w:szCs w:val="20"/>
        </w:rPr>
      </w:pPr>
    </w:p>
    <w:p w:rsidR="00396872" w:rsidRPr="001179DE" w:rsidRDefault="00396872" w:rsidP="00396872">
      <w:pPr>
        <w:rPr>
          <w:rFonts w:ascii="Georgia" w:hAnsi="Georgia"/>
          <w:sz w:val="20"/>
          <w:szCs w:val="20"/>
        </w:rPr>
      </w:pPr>
      <w:r w:rsidRPr="00E57825">
        <w:rPr>
          <w:rFonts w:ascii="Georgia" w:hAnsi="Georgia"/>
          <w:sz w:val="20"/>
          <w:szCs w:val="20"/>
        </w:rPr>
        <w:t>Review of applications will begin</w:t>
      </w:r>
      <w:r w:rsidR="005E7223" w:rsidRPr="00E57825">
        <w:rPr>
          <w:rFonts w:ascii="Georgia" w:hAnsi="Georgia"/>
          <w:sz w:val="20"/>
          <w:szCs w:val="20"/>
        </w:rPr>
        <w:t xml:space="preserve"> immediately</w:t>
      </w:r>
      <w:r w:rsidRPr="00E57825">
        <w:rPr>
          <w:rFonts w:ascii="Georgia" w:hAnsi="Georgia"/>
          <w:sz w:val="20"/>
          <w:szCs w:val="20"/>
        </w:rPr>
        <w:t xml:space="preserve"> and will continue until finalists are identified. </w:t>
      </w:r>
      <w:r w:rsidR="001179DE" w:rsidRPr="00E57825">
        <w:rPr>
          <w:rFonts w:ascii="Georgia" w:hAnsi="Georgia"/>
          <w:sz w:val="20"/>
          <w:szCs w:val="20"/>
        </w:rPr>
        <w:t xml:space="preserve"> </w:t>
      </w:r>
      <w:r w:rsidRPr="00E57825">
        <w:rPr>
          <w:rFonts w:ascii="Georgia" w:hAnsi="Georgia"/>
          <w:sz w:val="20"/>
          <w:szCs w:val="20"/>
        </w:rPr>
        <w:t>Applications received after that point may be considered</w:t>
      </w:r>
      <w:r w:rsidR="0044175A" w:rsidRPr="00E57825">
        <w:rPr>
          <w:rFonts w:ascii="Georgia" w:hAnsi="Georgia"/>
          <w:sz w:val="20"/>
          <w:szCs w:val="20"/>
        </w:rPr>
        <w:t>.</w:t>
      </w:r>
      <w:r w:rsidRPr="001179DE">
        <w:rPr>
          <w:rFonts w:ascii="Georgia" w:hAnsi="Georgia"/>
          <w:sz w:val="20"/>
          <w:szCs w:val="20"/>
        </w:rPr>
        <w:t xml:space="preserve"> </w:t>
      </w:r>
    </w:p>
    <w:p w:rsidR="005E7223" w:rsidRPr="001179DE" w:rsidRDefault="005E7223" w:rsidP="00396872">
      <w:pPr>
        <w:rPr>
          <w:rFonts w:ascii="Georgia" w:hAnsi="Georgia"/>
          <w:color w:val="2E2C36"/>
          <w:sz w:val="20"/>
          <w:szCs w:val="20"/>
        </w:rPr>
      </w:pPr>
    </w:p>
    <w:p w:rsidR="00396872" w:rsidRPr="001179DE" w:rsidRDefault="00396872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  <w:r w:rsidRPr="001179DE">
        <w:rPr>
          <w:rFonts w:ascii="Georgia" w:hAnsi="Georgia" w:cs="Times New Roman"/>
          <w:b/>
          <w:bCs/>
          <w:sz w:val="20"/>
          <w:szCs w:val="20"/>
        </w:rPr>
        <w:t xml:space="preserve">About the University:  </w:t>
      </w:r>
      <w:hyperlink r:id="rId6" w:history="1">
        <w:r w:rsidRPr="001179DE">
          <w:rPr>
            <w:rStyle w:val="Hyperlink"/>
            <w:rFonts w:ascii="Georgia" w:hAnsi="Georgia" w:cs="Times New Roman"/>
            <w:b/>
            <w:bCs/>
            <w:sz w:val="20"/>
            <w:szCs w:val="20"/>
          </w:rPr>
          <w:t>http://www.boisestate.edu/</w:t>
        </w:r>
      </w:hyperlink>
      <w:r w:rsidR="003859F0" w:rsidRPr="001179DE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:rsidR="00437D91" w:rsidRPr="001179DE" w:rsidRDefault="00437D91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</w:p>
    <w:p w:rsidR="00396872" w:rsidRPr="001179DE" w:rsidRDefault="00396872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  <w:r w:rsidRPr="001179DE">
        <w:rPr>
          <w:rFonts w:ascii="Georgia" w:hAnsi="Georgia" w:cs="Times New Roman"/>
          <w:b/>
          <w:bCs/>
          <w:sz w:val="20"/>
          <w:szCs w:val="20"/>
        </w:rPr>
        <w:t xml:space="preserve">About the City of Boise:  </w:t>
      </w:r>
      <w:hyperlink r:id="rId7" w:history="1">
        <w:r w:rsidRPr="001179DE">
          <w:rPr>
            <w:rStyle w:val="Hyperlink"/>
            <w:rFonts w:ascii="Georgia" w:hAnsi="Georgia" w:cs="Times New Roman"/>
            <w:b/>
            <w:bCs/>
            <w:sz w:val="20"/>
            <w:szCs w:val="20"/>
          </w:rPr>
          <w:t>http://www.boisechamber.org/</w:t>
        </w:r>
      </w:hyperlink>
      <w:r w:rsidR="003859F0" w:rsidRPr="001179DE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:rsidR="00437D91" w:rsidRPr="001179DE" w:rsidRDefault="00437D91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</w:p>
    <w:p w:rsidR="005E7223" w:rsidRDefault="00396872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  <w:r w:rsidRPr="001179DE">
        <w:rPr>
          <w:rFonts w:ascii="Georgia" w:hAnsi="Georgia" w:cs="Times New Roman"/>
          <w:b/>
          <w:bCs/>
          <w:sz w:val="20"/>
          <w:szCs w:val="20"/>
        </w:rPr>
        <w:t xml:space="preserve">About the Department: </w:t>
      </w:r>
      <w:r w:rsidR="005E7223" w:rsidRPr="001179DE">
        <w:rPr>
          <w:rFonts w:ascii="Georgia" w:hAnsi="Georgia" w:cs="Times New Roman"/>
          <w:b/>
          <w:bCs/>
          <w:sz w:val="20"/>
          <w:szCs w:val="20"/>
        </w:rPr>
        <w:t xml:space="preserve"> </w:t>
      </w:r>
      <w:hyperlink r:id="rId8" w:history="1">
        <w:r w:rsidR="005E7223" w:rsidRPr="001179DE">
          <w:rPr>
            <w:rStyle w:val="Hyperlink"/>
            <w:rFonts w:ascii="Georgia" w:hAnsi="Georgia" w:cs="Times New Roman"/>
            <w:b/>
            <w:bCs/>
            <w:sz w:val="20"/>
            <w:szCs w:val="20"/>
          </w:rPr>
          <w:t>http://boisestate.edu/research/</w:t>
        </w:r>
      </w:hyperlink>
    </w:p>
    <w:p w:rsidR="00E4755E" w:rsidRDefault="00E4755E" w:rsidP="00396872">
      <w:pPr>
        <w:pStyle w:val="NormalWeb"/>
        <w:spacing w:before="0" w:beforeAutospacing="0" w:after="0" w:afterAutospacing="0"/>
        <w:rPr>
          <w:rFonts w:ascii="Georgia" w:hAnsi="Georgia" w:cs="Times New Roman"/>
          <w:b/>
          <w:bCs/>
          <w:sz w:val="20"/>
          <w:szCs w:val="20"/>
        </w:rPr>
      </w:pPr>
    </w:p>
    <w:p w:rsidR="00E4755E" w:rsidRDefault="00E4755E" w:rsidP="00E4755E">
      <w:pPr>
        <w:pStyle w:val="NormalWeb"/>
        <w:spacing w:before="0" w:beforeAutospacing="0" w:after="0" w:afterAutospacing="0"/>
        <w:jc w:val="center"/>
        <w:rPr>
          <w:rFonts w:ascii="Georgia" w:hAnsi="Georgia" w:cs="Times New Roman"/>
          <w:b/>
          <w:sz w:val="20"/>
          <w:szCs w:val="20"/>
        </w:rPr>
      </w:pPr>
    </w:p>
    <w:p w:rsidR="00E4755E" w:rsidRPr="00A22422" w:rsidRDefault="00E4755E" w:rsidP="00E4755E">
      <w:pPr>
        <w:pStyle w:val="NormalWeb"/>
        <w:spacing w:before="0" w:beforeAutospacing="0" w:after="0" w:afterAutospacing="0"/>
        <w:jc w:val="center"/>
        <w:rPr>
          <w:rFonts w:ascii="Georgia" w:hAnsi="Georgia" w:cs="Times New Roman"/>
          <w:b/>
          <w:sz w:val="20"/>
          <w:szCs w:val="20"/>
        </w:rPr>
      </w:pPr>
      <w:r w:rsidRPr="00A01BFA">
        <w:rPr>
          <w:rFonts w:ascii="Georgia" w:hAnsi="Georgia" w:cs="Times New Roman"/>
          <w:b/>
          <w:sz w:val="20"/>
          <w:szCs w:val="20"/>
        </w:rPr>
        <w:t>As of August 17, 2009, Boise State University is a smoke free campus.</w:t>
      </w:r>
    </w:p>
    <w:p w:rsidR="001179DE" w:rsidRPr="001179DE" w:rsidRDefault="00A50D0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9pt;margin-top:20.75pt;width:540.75pt;height:38.65pt;z-index:251657728;mso-wrap-style:none">
            <v:textbox style="mso-fit-shape-to-text:t">
              <w:txbxContent>
                <w:p w:rsidR="002B7BB8" w:rsidRPr="004B05C7" w:rsidRDefault="002B7BB8" w:rsidP="00396872">
                  <w:pPr>
                    <w:jc w:val="center"/>
                    <w:rPr>
                      <w:rFonts w:ascii="Georgia" w:hAnsi="Georgia"/>
                      <w:i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4B05C7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Boise</w:t>
                      </w:r>
                    </w:smartTag>
                    <w:r w:rsidRPr="004B05C7">
                      <w:rPr>
                        <w:rFonts w:ascii="Georgia" w:hAnsi="Georgia"/>
                        <w:i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4B05C7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State</w:t>
                      </w:r>
                    </w:smartTag>
                    <w:r w:rsidRPr="004B05C7">
                      <w:rPr>
                        <w:rFonts w:ascii="Georgia" w:hAnsi="Georgia"/>
                        <w:i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4B05C7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University</w:t>
                      </w:r>
                    </w:smartTag>
                  </w:smartTag>
                  <w:r w:rsidRPr="004B05C7">
                    <w:rPr>
                      <w:rFonts w:ascii="Georgia" w:hAnsi="Georgia"/>
                      <w:i/>
                      <w:sz w:val="18"/>
                      <w:szCs w:val="18"/>
                    </w:rPr>
                    <w:t xml:space="preserve"> is strongly committed to achieving excellence through cultural diversity. The University actively encourages applications and nominations of women, persons of color, and members of ot</w:t>
                  </w:r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her underrepresented groups. EEO</w:t>
                  </w:r>
                  <w:r w:rsidRPr="004B05C7">
                    <w:rPr>
                      <w:rFonts w:ascii="Georgia" w:hAnsi="Georgia"/>
                      <w:i/>
                      <w:sz w:val="18"/>
                      <w:szCs w:val="18"/>
                    </w:rPr>
                    <w:t>/AA Institution, Veterans preference.</w:t>
                  </w:r>
                </w:p>
              </w:txbxContent>
            </v:textbox>
            <w10:wrap type="square"/>
          </v:shape>
        </w:pict>
      </w:r>
    </w:p>
    <w:sectPr w:rsidR="001179DE" w:rsidRPr="001179DE" w:rsidSect="00E1660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943"/>
    <w:multiLevelType w:val="hybridMultilevel"/>
    <w:tmpl w:val="4740C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C3294"/>
    <w:multiLevelType w:val="hybridMultilevel"/>
    <w:tmpl w:val="28F80278"/>
    <w:lvl w:ilvl="0" w:tplc="28F6D80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E4039"/>
    <w:multiLevelType w:val="hybridMultilevel"/>
    <w:tmpl w:val="1D048844"/>
    <w:lvl w:ilvl="0" w:tplc="28F6D80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1835A2"/>
    <w:multiLevelType w:val="hybridMultilevel"/>
    <w:tmpl w:val="90D82928"/>
    <w:lvl w:ilvl="0" w:tplc="28F6D804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0B34"/>
    <w:rsid w:val="000206E2"/>
    <w:rsid w:val="00037B43"/>
    <w:rsid w:val="001179DE"/>
    <w:rsid w:val="002B7BB8"/>
    <w:rsid w:val="002D50CC"/>
    <w:rsid w:val="003604BC"/>
    <w:rsid w:val="00376328"/>
    <w:rsid w:val="003859F0"/>
    <w:rsid w:val="00396872"/>
    <w:rsid w:val="003C38F1"/>
    <w:rsid w:val="00437D91"/>
    <w:rsid w:val="0044175A"/>
    <w:rsid w:val="004B05C7"/>
    <w:rsid w:val="004B2905"/>
    <w:rsid w:val="004C1884"/>
    <w:rsid w:val="004D2B6F"/>
    <w:rsid w:val="004F0B34"/>
    <w:rsid w:val="00555B76"/>
    <w:rsid w:val="0058624B"/>
    <w:rsid w:val="005B1CCC"/>
    <w:rsid w:val="005C4F49"/>
    <w:rsid w:val="005E7223"/>
    <w:rsid w:val="00725CE2"/>
    <w:rsid w:val="00793424"/>
    <w:rsid w:val="007D11B8"/>
    <w:rsid w:val="007E018B"/>
    <w:rsid w:val="008B7E61"/>
    <w:rsid w:val="008F28DB"/>
    <w:rsid w:val="00925BC9"/>
    <w:rsid w:val="00955544"/>
    <w:rsid w:val="00A01BFA"/>
    <w:rsid w:val="00A50D0E"/>
    <w:rsid w:val="00A5578F"/>
    <w:rsid w:val="00AE163A"/>
    <w:rsid w:val="00AE526A"/>
    <w:rsid w:val="00B90221"/>
    <w:rsid w:val="00C223D4"/>
    <w:rsid w:val="00C44451"/>
    <w:rsid w:val="00DB575E"/>
    <w:rsid w:val="00E16604"/>
    <w:rsid w:val="00E4755E"/>
    <w:rsid w:val="00E57825"/>
    <w:rsid w:val="00F6057C"/>
    <w:rsid w:val="00FD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9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0B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7D11B8"/>
    <w:rPr>
      <w:color w:val="0000FF"/>
      <w:u w:val="single"/>
    </w:rPr>
  </w:style>
  <w:style w:type="paragraph" w:styleId="BodyTextIndent">
    <w:name w:val="Body Text Indent"/>
    <w:basedOn w:val="Normal"/>
    <w:rsid w:val="00F6057C"/>
    <w:pPr>
      <w:ind w:left="360"/>
    </w:pPr>
  </w:style>
  <w:style w:type="paragraph" w:styleId="BalloonText">
    <w:name w:val="Balloon Text"/>
    <w:basedOn w:val="Normal"/>
    <w:link w:val="BalloonTextChar"/>
    <w:rsid w:val="00A01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isestate.edu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isechamb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isestate.ed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Boise State University</Company>
  <LinksUpToDate>false</LinksUpToDate>
  <CharactersWithSpaces>3094</CharactersWithSpaces>
  <SharedDoc>false</SharedDoc>
  <HLinks>
    <vt:vector size="18" baseType="variant">
      <vt:variant>
        <vt:i4>3801201</vt:i4>
      </vt:variant>
      <vt:variant>
        <vt:i4>9</vt:i4>
      </vt:variant>
      <vt:variant>
        <vt:i4>0</vt:i4>
      </vt:variant>
      <vt:variant>
        <vt:i4>5</vt:i4>
      </vt:variant>
      <vt:variant>
        <vt:lpwstr>http://boisestate.edu/research/</vt:lpwstr>
      </vt:variant>
      <vt:variant>
        <vt:lpwstr/>
      </vt:variant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http://www.boisechamber.org/</vt:lpwstr>
      </vt:variant>
      <vt:variant>
        <vt:lpwstr/>
      </vt:variant>
      <vt:variant>
        <vt:i4>2097195</vt:i4>
      </vt:variant>
      <vt:variant>
        <vt:i4>3</vt:i4>
      </vt:variant>
      <vt:variant>
        <vt:i4>0</vt:i4>
      </vt:variant>
      <vt:variant>
        <vt:i4>5</vt:i4>
      </vt:variant>
      <vt:variant>
        <vt:lpwstr>http://www.boisestate.edu/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Helpdesk-Admin</dc:creator>
  <cp:keywords/>
  <dc:description/>
  <cp:lastModifiedBy>Boise State University</cp:lastModifiedBy>
  <cp:revision>1</cp:revision>
  <cp:lastPrinted>2011-01-07T17:27:00Z</cp:lastPrinted>
  <dcterms:created xsi:type="dcterms:W3CDTF">2011-01-07T17:57:00Z</dcterms:created>
  <dcterms:modified xsi:type="dcterms:W3CDTF">2011-01-13T17:00:00Z</dcterms:modified>
</cp:coreProperties>
</file>